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B933B4">
        <w:rPr>
          <w:rFonts w:ascii="Times New Roman" w:hAnsi="Times New Roman" w:cs="Times New Roman"/>
          <w:sz w:val="24"/>
          <w:szCs w:val="24"/>
          <w:u w:val="single"/>
        </w:rPr>
        <w:t>17апреля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B933B4">
        <w:rPr>
          <w:rFonts w:ascii="Times New Roman" w:hAnsi="Times New Roman" w:cs="Times New Roman"/>
          <w:sz w:val="24"/>
          <w:szCs w:val="24"/>
          <w:u w:val="single"/>
        </w:rPr>
        <w:t xml:space="preserve"> 21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апреля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2022-2023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529"/>
        <w:gridCol w:w="2268"/>
        <w:gridCol w:w="284"/>
        <w:gridCol w:w="2126"/>
        <w:gridCol w:w="78"/>
        <w:gridCol w:w="206"/>
        <w:gridCol w:w="2268"/>
        <w:gridCol w:w="141"/>
        <w:gridCol w:w="106"/>
        <w:gridCol w:w="2588"/>
      </w:tblGrid>
      <w:tr w:rsidR="00DB6EB4" w:rsidRPr="006F0849" w:rsidTr="00122472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B933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B933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B933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B933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B933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7195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5C0AA0" w:rsidRP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«Учим ребенка правильно вести себя на </w:t>
            </w:r>
            <w:r w:rsidR="005C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6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Формирование навыков безопасного поведения детей на дорогах.</w:t>
            </w:r>
          </w:p>
        </w:tc>
      </w:tr>
      <w:tr w:rsidR="00DB6EB4" w:rsidRPr="006F0849" w:rsidTr="00122472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E51D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Много – мало - поровну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E51D90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E51D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устанавливать равенство и неравенство между двумя группами предметов, используя в речи выражения «больше», «меньше», «поровну», 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«столько – сколько».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Pr="006F0849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F0849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7B5C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Птички»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Птички полетели,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Крыльями махали,</w:t>
            </w:r>
          </w:p>
          <w:p w:rsidR="007B5C6B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деревья сели,</w:t>
            </w:r>
          </w:p>
          <w:p w:rsidR="000073D9" w:rsidRPr="007B5C6B" w:rsidRDefault="007B5C6B" w:rsidP="007B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B5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Вместе отдыхали</w:t>
            </w:r>
            <w:r w:rsidR="000073D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</w:p>
          <w:p w:rsidR="00CC3A76" w:rsidRPr="006F0849" w:rsidRDefault="00CB3B11" w:rsidP="000073D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8B5F18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</w:p>
          <w:p w:rsidR="00A44674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 – коммуникативная, игровая деятельности</w:t>
            </w:r>
          </w:p>
          <w:p w:rsidR="00AF0EB6" w:rsidRPr="006F0849" w:rsidRDefault="00AF0EB6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7B5C6B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Сам себе конструктор!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составлять композицию по собственному замыслу.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7B5C6B" w:rsidRPr="007B5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7B5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айди игрушку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музыкальные произведения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8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Какой Зайка?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54"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стихотворную речь. Умеет составлять описание игрушки.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</w:t>
            </w:r>
            <w:r w:rsidR="0017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Перелетные</w:t>
            </w:r>
            <w:r w:rsidR="00993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птиц</w:t>
            </w:r>
            <w:r w:rsidR="0017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991028" w:rsidRPr="009934D5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993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давать описание птице и сравнивать предметы по показу.</w:t>
            </w:r>
          </w:p>
          <w:p w:rsidR="00684705" w:rsidRPr="006F0849" w:rsidRDefault="00684705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F1C6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Домик для трех поросят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="00AF1C60" w:rsidRPr="00AF1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какую геометрическую фигуру похожа?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0309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Составь!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03094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составлять группы из отдельных предметов, согласовывать существительные с числительным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D7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Вкусные баурсаки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F0849" w:rsidRPr="006F0849" w:rsidRDefault="006F0849" w:rsidP="006F084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AD76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умеет рисовать и закрашивать преметы округлой и квадратной формы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77F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творческая, трудовая, коммуникативная деятельность </w:t>
            </w: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F77D42" w:rsidRDefault="00AF1C6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Алыс – далеко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F1C60" w:rsidRPr="00AF1C60" w:rsidRDefault="00AF1C6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Жақын – близко.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Серуен-прогулка.</w:t>
            </w:r>
          </w:p>
          <w:p w:rsidR="00AF1C60" w:rsidRDefault="00AF1C60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Әдемі – красивый.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0EFC" w:rsidRPr="006F0849" w:rsidRDefault="00B66AA1" w:rsidP="003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умеют располагать и наклеивать разные по цвету форме и величине детали на бумагу.</w:t>
            </w:r>
          </w:p>
          <w:p w:rsidR="003A3849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8B5F18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0F2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Сравни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F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давать описание птице и сравнивать предметы по показу.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2F71" w:rsidRPr="000F2F71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  <w:r w:rsidR="000F2F7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«Крутись карандаш»</w:t>
            </w:r>
          </w:p>
          <w:p w:rsidR="00B66AA1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мелкую моторику пальцев рук, истимулируют работу мозга.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110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0F2F71" w:rsidRPr="000F2F71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Разные машины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сравнивать постройки, замечает</w:t>
            </w:r>
            <w:r w:rsidR="00BD32E2" w:rsidRPr="00BD32E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их различия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B66AA1" w:rsidRPr="006F0849" w:rsidRDefault="00B66AA1" w:rsidP="0083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110F9B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 произведения С. Маршака «Сказка о глупом мышонке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1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стихотворную сказку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вопросы по </w:t>
            </w:r>
            <w:r w:rsidR="0011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030941">
              <w:rPr>
                <w:rFonts w:ascii="Times New Roman" w:hAnsi="Times New Roman" w:cs="Times New Roman"/>
                <w:b/>
                <w:sz w:val="24"/>
                <w:szCs w:val="24"/>
              </w:rPr>
              <w:t>Далеко – близко!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DD7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30941">
              <w:rPr>
                <w:rFonts w:ascii="Times New Roman" w:hAnsi="Times New Roman" w:cs="Times New Roman"/>
                <w:sz w:val="24"/>
                <w:szCs w:val="24"/>
              </w:rPr>
              <w:t>различать пространственные направления «далеко», «близко»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3FF" w:rsidRPr="006F0849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познавательная, игровая деятельности</w:t>
            </w:r>
          </w:p>
          <w:p w:rsidR="00DB6EB4" w:rsidRPr="006F084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«Разноцветные 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</w:rPr>
              <w:t>шары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5452" w:rsidRPr="006F0849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различать и называть цвет, форму предмета.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B5F18" w:rsidRPr="006F0849" w:rsidRDefault="008B5F18" w:rsidP="008B5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Самомассаж тела с заучиванием стихотворения.</w:t>
            </w:r>
          </w:p>
          <w:p w:rsidR="008348B1" w:rsidRPr="006F0849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762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Тучи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</w:p>
          <w:p w:rsidR="008B5F18" w:rsidRPr="006F0849" w:rsidRDefault="008B5F18" w:rsidP="002C0E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91107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  <w:r w:rsidR="0091107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чисто мою.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122472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3856F8" w:rsidRPr="0027540E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различать высокое и низкое звучание колокольчиков, 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фортепиано, слушать знакомые мелодии на разных музыкальных инструментах, распознавать эти мелодии</w:t>
            </w:r>
            <w:r w:rsidRPr="00E17D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интерес к музыкальным пьесам, формировать навыки запоминания музыки и узнавания персонажей пьес.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народных (асатаяк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856F8" w:rsidRPr="00053E8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со взрослым, подражать протяжному звучанию. 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3856F8" w:rsidRPr="00574A2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навыки </w:t>
            </w: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ходьбы и бега, по кругу под музыку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2225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3856F8" w:rsidRDefault="003856F8" w:rsidP="00385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соотвествии с темпом музыки и содержанием песни. </w:t>
            </w:r>
          </w:p>
          <w:p w:rsidR="00DB6EB4" w:rsidRPr="003856F8" w:rsidRDefault="00DB6EB4" w:rsidP="00385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3856F8" w:rsidRPr="0027540E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пьесы).  </w:t>
            </w:r>
          </w:p>
          <w:p w:rsidR="003856F8" w:rsidRPr="00E17DC3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r w:rsidRPr="00E17D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интерес к музыкальным пьесам, формировать навыки запоминания музыки и узнавания персонажей пьес. </w:t>
            </w:r>
          </w:p>
          <w:p w:rsidR="003856F8" w:rsidRPr="00E17DC3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народных (асатаяк</w:t>
            </w:r>
            <w:r w:rsidRPr="00E1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со взрослым, подражать протяжному звучанию. </w:t>
            </w:r>
          </w:p>
          <w:p w:rsidR="003856F8" w:rsidRPr="00053E8C" w:rsidRDefault="003856F8" w:rsidP="003856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3856F8" w:rsidRPr="00574A2C" w:rsidRDefault="003856F8" w:rsidP="003856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вместе произносить </w:t>
            </w: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повторяющиеся слова песни, окончания музыкальных фраз, подстраиваясь под интонацию голоса взрослого и инструмент</w:t>
            </w:r>
          </w:p>
          <w:p w:rsidR="003856F8" w:rsidRPr="00DA255B" w:rsidRDefault="003856F8" w:rsidP="003856F8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2225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3856F8" w:rsidRPr="00F83E7B" w:rsidRDefault="003856F8" w:rsidP="003856F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DB6EB4" w:rsidRPr="006F0849" w:rsidRDefault="003856F8" w:rsidP="003856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менять характер движения в соотвествии с темп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 музыки и содержанием песни.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брюшного пресса и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ног. </w:t>
            </w:r>
          </w:p>
          <w:p w:rsid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</w:t>
            </w:r>
            <w:r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течении 30-40 сек., переходить от ходьбы к бегу и наоборот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умение перестраиваться из шеренги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колонну по одному, 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ходить и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педагогом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выполнением заданий; </w:t>
            </w:r>
            <w:r w:rsidR="0088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 бросания мяча на расстояние 1м и умение выполнять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 оздоровительные упражнения по показу педагога;</w:t>
            </w:r>
          </w:p>
          <w:p w:rsidR="00884918" w:rsidRPr="006F0849" w:rsidRDefault="00884918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 прыжка в глубину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 20см; упражнять в сохранении равновесия при ходьбе по веревке;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двигательную активность, мышечную силу,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ловкость, 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движений, внимание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играть коллективно – водить хоровод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8747E" w:rsidRPr="006F0849" w:rsidRDefault="005A570E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интерес к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 играм и упражнениям на укрепление здоровья.</w:t>
            </w:r>
          </w:p>
          <w:p w:rsidR="00DB6EB4" w:rsidRPr="006F0849" w:rsidRDefault="00DB6EB4" w:rsidP="003D7A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3D7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Огуречик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үй құстары туралы түсінік  беру, сөздерді дұрыс атайды және  ажыратады.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«Аз-көп» ұғымымен таныстыру.Заттардың мөлшерін ажыратуға 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үйрету;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 жасыл түстерімен таныстыру.Қазақша атауларын айтып, күнделікті қолдануға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Тауық, әтеш, қаз, үйрек, балапан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Көк,жасыл.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Pr="006F0849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46981" w:rsidRDefault="001A0511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</w:t>
            </w:r>
          </w:p>
          <w:p w:rsidR="00146981" w:rsidRDefault="000C4176" w:rsidP="001469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146981" w:rsidRP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течении 30-40 сек., переходить от ходьбы к бегу и наоборот</w:t>
            </w:r>
            <w:r w:rsidR="0014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EB4" w:rsidRPr="006F0849" w:rsidRDefault="000C4176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Подвижные игры.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5BB9" w:rsidRPr="006F0849" w:rsidRDefault="003D7AA6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умение ходить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перестраиваться из шеренги в колонну, ходить и бегать за педагогом с выполнением заданий</w:t>
            </w:r>
            <w:r w:rsidR="00F71734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хождения по веревке, сохраняя равновесие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D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развивающие </w:t>
            </w:r>
            <w:r w:rsidR="003D7AA6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оздоровительные </w:t>
            </w:r>
            <w:r w:rsidR="003D7AA6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по показу педагога;</w:t>
            </w:r>
            <w:r w:rsidR="0070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лазании на гимнастическую стенку и умении спускаться с нее; </w:t>
            </w:r>
          </w:p>
          <w:p w:rsidR="00704ABF" w:rsidRDefault="00704ABF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ловкость, координацию движений,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мышечную силу, творческую двигательную активность, внимание; закрепить умение играть коллективно – водить хоровод;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игровым упражнениям и на укрепление здоровья</w:t>
            </w:r>
            <w:r w:rsidR="0070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подвижным играм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6EB4" w:rsidRPr="006F0849" w:rsidRDefault="00DB6EB4" w:rsidP="00704A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70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Огуречик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981" w:rsidRPr="00146981" w:rsidRDefault="00146981" w:rsidP="001469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DD737A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мышц брюшного пресса и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ног. </w:t>
            </w:r>
          </w:p>
          <w:p w:rsidR="00146981" w:rsidRPr="00146981" w:rsidRDefault="00146981" w:rsidP="00146981">
            <w:pPr>
              <w:spacing w:after="16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Вызывать интерес к подвижным играм и </w:t>
            </w:r>
            <w:bookmarkStart w:id="0" w:name="_GoBack"/>
            <w:bookmarkEnd w:id="0"/>
            <w:r w:rsidRPr="001469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упражнениям на укрепление здоровья</w:t>
            </w:r>
          </w:p>
          <w:p w:rsidR="00CD6909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3804" w:rsidRDefault="00704ABF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колонне</w:t>
            </w:r>
            <w:r w:rsidR="00E13FB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перестраиваться из шеренги в колонну, ходить и бегать за педагогом с выполнением заданий;</w:t>
            </w:r>
          </w:p>
          <w:p w:rsidR="00704ABF" w:rsidRDefault="00704ABF" w:rsidP="00704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влезать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гимнастическую стенку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с нее;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развивающие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оздоровительные упражнения по показу педагога;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ABF" w:rsidRPr="006F0849" w:rsidRDefault="009A3642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бросании мяча на расстояние 1,5м;</w:t>
            </w:r>
          </w:p>
          <w:p w:rsidR="006D079C" w:rsidRPr="006F0849" w:rsidRDefault="006D079C" w:rsidP="006D0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коорд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инацию движений, мышечную силу,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творческую двигательную активность, внимание;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закрепить умение играть быстро 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сигнал</w:t>
            </w:r>
            <w:r w:rsidR="009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79C" w:rsidRPr="006F0849" w:rsidRDefault="009A3642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к национальным играм, </w:t>
            </w:r>
            <w:r w:rsidR="006D079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ажнениям на укрепление здоровья.</w:t>
            </w:r>
          </w:p>
          <w:p w:rsidR="00DB6EB4" w:rsidRPr="006F0849" w:rsidRDefault="003564E1" w:rsidP="009A36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</w:t>
            </w:r>
            <w:r w:rsidR="009A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Цыплята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  <w:p w:rsidR="003856F8" w:rsidRPr="006F0849" w:rsidRDefault="003856F8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6F0849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6F0849" w:rsidTr="00122472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38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3856F8" w:rsidRPr="003856F8" w:rsidRDefault="003856F8" w:rsidP="0038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Г. Ладонщиков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умеет убирать; соблюдает 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9E4DA1" w:rsidRPr="006F0849" w:rsidRDefault="009E4DA1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знаеет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бегать, не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2A1AA9" w:rsidRPr="006F0849" w:rsidRDefault="002A1AA9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знаеет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Сбор поломанных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A1AA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тополем весной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том, что деревья и кустарники живые, весной от тепла пробуждаются почки, распускаются листочки.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маленькие почки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Распечатает весна.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в них спят листочки</w:t>
            </w:r>
          </w:p>
          <w:p w:rsidR="000E425F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растут во время сна. 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снега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F43E46" w:rsidRPr="006F0849">
              <w:rPr>
                <w:rFonts w:ascii="Times New Roman" w:hAnsi="Times New Roman" w:cs="Times New Roman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 трудовая деятельность)</w:t>
            </w:r>
          </w:p>
          <w:p w:rsidR="00D5278D" w:rsidRPr="006F0849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«Лошадки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5278D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F43E46"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упражняются в быстром беге.</w:t>
            </w:r>
          </w:p>
          <w:p w:rsidR="00DB6EB4" w:rsidRPr="006F0849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насекомыми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6F0849" w:rsidRDefault="007478D2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хоботом, а не слон.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птица, а летает.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Никто не приучает,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на нос садится. (Муха.)</w:t>
            </w:r>
          </w:p>
          <w:p w:rsidR="00DB6EB4" w:rsidRPr="006F0849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7478D2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концентрировать внимание на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определенных объектах, сочетать силу и быстроту.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DB6EB4" w:rsidRPr="006F0849" w:rsidTr="00122472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3356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33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 избушка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33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3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Золушка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335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Сестрица Алёнушка и братец Иванушка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335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1A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A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122472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Узнай и назови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2472" w:rsidRP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Нарисуем, к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 расположены тарелки на столе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22472" w:rsidRDefault="002146CB" w:rsidP="00FA2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122472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  <w:r w:rsidR="00122472" w:rsidRPr="0012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округлых и овальных форм</w:t>
            </w:r>
            <w:r w:rsidR="00122472"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356B4" w:rsidRP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Бірге</w:t>
            </w:r>
            <w:r w:rsid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356B4" w:rsidRPr="00335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үйренейік</w:t>
            </w:r>
            <w:r w:rsidR="0033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творческих способностей, мышления воображения.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 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22472" w:rsidRPr="0012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Портреты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</w:t>
            </w:r>
            <w:r w:rsidR="00122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еет </w:t>
            </w:r>
            <w:r w:rsidR="00122472" w:rsidRPr="00122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голову, используя шаблоны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Конструирование- творческая,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="00122472" w:rsidRPr="00122472">
              <w:rPr>
                <w:rFonts w:ascii="Times New Roman" w:eastAsia="SimSun" w:hAnsi="Times New Roman" w:cs="Times New Roman"/>
                <w:b/>
                <w:bCs/>
                <w:iCs/>
                <w:szCs w:val="24"/>
                <w:lang w:eastAsia="ru-RU"/>
              </w:rPr>
              <w:t>Постройка домика для кошки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122472" w:rsidRPr="001224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Находим геометрические фигуры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35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Овощной магазин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ее инсценировании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Казахский язык, ознакомление с окружающим миром, развитие речи,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122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Цыплята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12247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122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Посмотри и расскажи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68470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 w:rsidR="0068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2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улетел?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Софией, Айланой.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Возьми сколько скажу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Поручение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Таяной, Ильей, 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2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Много и один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Радмиром, </w:t>
            </w:r>
            <w:r w:rsidR="00C20FDD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Аминой.</w:t>
            </w:r>
          </w:p>
          <w:p w:rsidR="00FA28A0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122472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уже иду!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12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Кошкин дом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пространстве,соблюдает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5779EE" w:rsidRPr="006F0849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играем — водишь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51619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122472" w:rsidRPr="001224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Бірге үйренейік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Двести восемьдесят лет.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Выходи из круга 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45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Жмурки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FA28A0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друзей не сосчитать.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жизни туго,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Выходи скорей из круга</w:t>
            </w:r>
            <w:r w:rsidR="00FA28A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12247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 А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18" w:rsidRDefault="00884918" w:rsidP="00224376">
      <w:pPr>
        <w:spacing w:after="0" w:line="240" w:lineRule="auto"/>
      </w:pPr>
      <w:r>
        <w:separator/>
      </w:r>
    </w:p>
  </w:endnote>
  <w:endnote w:type="continuationSeparator" w:id="0">
    <w:p w:rsidR="00884918" w:rsidRDefault="00884918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18" w:rsidRDefault="00884918" w:rsidP="00224376">
      <w:pPr>
        <w:spacing w:after="0" w:line="240" w:lineRule="auto"/>
      </w:pPr>
      <w:r>
        <w:separator/>
      </w:r>
    </w:p>
  </w:footnote>
  <w:footnote w:type="continuationSeparator" w:id="0">
    <w:p w:rsidR="00884918" w:rsidRDefault="00884918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73D9"/>
    <w:rsid w:val="000100C5"/>
    <w:rsid w:val="0001187F"/>
    <w:rsid w:val="0001189D"/>
    <w:rsid w:val="00030941"/>
    <w:rsid w:val="00043724"/>
    <w:rsid w:val="00057139"/>
    <w:rsid w:val="000577BB"/>
    <w:rsid w:val="000624D5"/>
    <w:rsid w:val="00066AD4"/>
    <w:rsid w:val="00067659"/>
    <w:rsid w:val="00073601"/>
    <w:rsid w:val="000753FF"/>
    <w:rsid w:val="000B59FA"/>
    <w:rsid w:val="000C4176"/>
    <w:rsid w:val="000C5022"/>
    <w:rsid w:val="000E1A9A"/>
    <w:rsid w:val="000E2630"/>
    <w:rsid w:val="000E33B6"/>
    <w:rsid w:val="000E425F"/>
    <w:rsid w:val="000F2F71"/>
    <w:rsid w:val="00110F9B"/>
    <w:rsid w:val="0012146C"/>
    <w:rsid w:val="00121563"/>
    <w:rsid w:val="00122472"/>
    <w:rsid w:val="001246C1"/>
    <w:rsid w:val="00146981"/>
    <w:rsid w:val="0015300A"/>
    <w:rsid w:val="001548B6"/>
    <w:rsid w:val="001762DC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56B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856F8"/>
    <w:rsid w:val="00391CF4"/>
    <w:rsid w:val="00391D35"/>
    <w:rsid w:val="003A3849"/>
    <w:rsid w:val="003D35CF"/>
    <w:rsid w:val="003D69E8"/>
    <w:rsid w:val="003D7AA6"/>
    <w:rsid w:val="004108BE"/>
    <w:rsid w:val="00442167"/>
    <w:rsid w:val="004551A9"/>
    <w:rsid w:val="004632B9"/>
    <w:rsid w:val="00467326"/>
    <w:rsid w:val="0047365D"/>
    <w:rsid w:val="0048036E"/>
    <w:rsid w:val="00481E6A"/>
    <w:rsid w:val="004B637B"/>
    <w:rsid w:val="004C10E8"/>
    <w:rsid w:val="004C622F"/>
    <w:rsid w:val="004D4865"/>
    <w:rsid w:val="004E6F48"/>
    <w:rsid w:val="00505452"/>
    <w:rsid w:val="00515BB9"/>
    <w:rsid w:val="00516845"/>
    <w:rsid w:val="00520A89"/>
    <w:rsid w:val="00535130"/>
    <w:rsid w:val="0054178C"/>
    <w:rsid w:val="00543E0E"/>
    <w:rsid w:val="0056363D"/>
    <w:rsid w:val="0057118C"/>
    <w:rsid w:val="005779EE"/>
    <w:rsid w:val="00593A0C"/>
    <w:rsid w:val="005A570E"/>
    <w:rsid w:val="005A57E8"/>
    <w:rsid w:val="005B1E18"/>
    <w:rsid w:val="005B34A4"/>
    <w:rsid w:val="005B5EA2"/>
    <w:rsid w:val="005C0AA0"/>
    <w:rsid w:val="005C72FF"/>
    <w:rsid w:val="005D5F8C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4ABF"/>
    <w:rsid w:val="00707B06"/>
    <w:rsid w:val="007139BD"/>
    <w:rsid w:val="00716F1B"/>
    <w:rsid w:val="00733804"/>
    <w:rsid w:val="007373CB"/>
    <w:rsid w:val="007478D2"/>
    <w:rsid w:val="0076547F"/>
    <w:rsid w:val="007658CF"/>
    <w:rsid w:val="00772695"/>
    <w:rsid w:val="00786817"/>
    <w:rsid w:val="007A227E"/>
    <w:rsid w:val="007B5C6B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6A80"/>
    <w:rsid w:val="00877C6E"/>
    <w:rsid w:val="008809DD"/>
    <w:rsid w:val="00884918"/>
    <w:rsid w:val="00885093"/>
    <w:rsid w:val="008B5F18"/>
    <w:rsid w:val="008C53E0"/>
    <w:rsid w:val="008D40B7"/>
    <w:rsid w:val="008E5297"/>
    <w:rsid w:val="00903255"/>
    <w:rsid w:val="00911074"/>
    <w:rsid w:val="00943352"/>
    <w:rsid w:val="009664C4"/>
    <w:rsid w:val="00986054"/>
    <w:rsid w:val="00991028"/>
    <w:rsid w:val="00991C1B"/>
    <w:rsid w:val="009934D5"/>
    <w:rsid w:val="009A3642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20FDD"/>
    <w:rsid w:val="00C31B5A"/>
    <w:rsid w:val="00C43810"/>
    <w:rsid w:val="00C516C0"/>
    <w:rsid w:val="00C54309"/>
    <w:rsid w:val="00C7297A"/>
    <w:rsid w:val="00C81BF3"/>
    <w:rsid w:val="00C97452"/>
    <w:rsid w:val="00CA4BCA"/>
    <w:rsid w:val="00CB3B11"/>
    <w:rsid w:val="00CC3A76"/>
    <w:rsid w:val="00CC6997"/>
    <w:rsid w:val="00CD6909"/>
    <w:rsid w:val="00CD7F1E"/>
    <w:rsid w:val="00CE3EDA"/>
    <w:rsid w:val="00D10AA1"/>
    <w:rsid w:val="00D1150F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13FBC"/>
    <w:rsid w:val="00E2580A"/>
    <w:rsid w:val="00E36F19"/>
    <w:rsid w:val="00E45646"/>
    <w:rsid w:val="00E51D90"/>
    <w:rsid w:val="00E5499F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3CB8-B305-4420-801A-CC751F6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</cp:lastModifiedBy>
  <cp:revision>33</cp:revision>
  <cp:lastPrinted>2023-04-03T12:25:00Z</cp:lastPrinted>
  <dcterms:created xsi:type="dcterms:W3CDTF">2023-03-27T08:09:00Z</dcterms:created>
  <dcterms:modified xsi:type="dcterms:W3CDTF">2023-04-24T03:06:00Z</dcterms:modified>
</cp:coreProperties>
</file>