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hAnsi="Times New Roman" w:eastAsia="Calibri" w:cs="Times New Roman"/>
          <w:sz w:val="24"/>
          <w:szCs w:val="24"/>
        </w:rPr>
        <w:t>к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>ому район</w:t>
      </w:r>
      <w:r>
        <w:rPr>
          <w:rFonts w:ascii="Times New Roman" w:hAnsi="Times New Roman" w:eastAsia="Calibri" w:cs="Times New Roman"/>
          <w:sz w:val="24"/>
          <w:szCs w:val="24"/>
        </w:rPr>
        <w:t>у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</w:rPr>
        <w:t>Старшая группа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«А</w:t>
      </w:r>
      <w:r>
        <w:rPr>
          <w:rFonts w:ascii="Times New Roman" w:hAnsi="Times New Roman" w:eastAsia="Calibri" w:cs="Times New Roman"/>
          <w:sz w:val="15"/>
          <w:szCs w:val="15"/>
          <w:u w:val="single"/>
          <w:lang w:val="kk-KZ"/>
        </w:rPr>
        <w:t>ҚҚ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улар» (разновозрастная)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</w:rPr>
        <w:t xml:space="preserve">4,3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года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hAnsi="Times New Roman" w:eastAsia="Calibri" w:cs="Times New Roman"/>
          <w:sz w:val="24"/>
          <w:szCs w:val="24"/>
        </w:rPr>
        <w:t>: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16 – 20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октября 2023-2024 учебный год</w:t>
      </w:r>
    </w:p>
    <w:tbl>
      <w:tblPr>
        <w:tblStyle w:val="4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589"/>
        <w:gridCol w:w="120"/>
        <w:gridCol w:w="148"/>
        <w:gridCol w:w="2100"/>
        <w:gridCol w:w="2126"/>
        <w:gridCol w:w="853"/>
        <w:gridCol w:w="141"/>
        <w:gridCol w:w="2310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857" w:type="dxa"/>
            <w:gridSpan w:val="3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16.10.2023</w:t>
            </w:r>
          </w:p>
        </w:tc>
        <w:tc>
          <w:tcPr>
            <w:tcW w:w="2100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17.10.2023</w:t>
            </w:r>
          </w:p>
        </w:tc>
        <w:tc>
          <w:tcPr>
            <w:tcW w:w="2126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04" w:type="dxa"/>
            <w:gridSpan w:val="3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12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899" w:type="dxa"/>
            <w:gridSpan w:val="9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899" w:type="dxa"/>
            <w:gridSpan w:val="9"/>
          </w:tcPr>
          <w:p>
            <w:pPr>
              <w:spacing w:line="240" w:lineRule="auto"/>
              <w:rPr>
                <w:rFonts w:ascii="Times New Roman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 с родителями об особенностях общения детей со сверстниками, о поощрениях и наказаниях ребенка. Консультация (индивидуальная) по запросам родителей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89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Настольно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- печатные игры: пазлы, домино,мозаика, шнуровка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наглядно - образное мышление, память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Основы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математики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 познавательная, игровая деятельности)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 уголке природы «Уход за растениями»       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проявляет интерес к труду.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368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Д.и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Кто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лишний и почему?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 xml:space="preserve">»              </w:t>
            </w:r>
          </w:p>
          <w:p>
            <w:pPr>
              <w:pStyle w:val="5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понимает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сущность предметов быта и окружающей среды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Развитие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 познавательная, игровая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Д.и «Доскажи словечко»       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произносит  устно слова  на определённый звук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(Развитие речи – коммуникативная, игровая деятельности)</w:t>
            </w:r>
          </w:p>
        </w:tc>
        <w:tc>
          <w:tcPr>
            <w:tcW w:w="2126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книги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поросенка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рассматривает самостоятельно иллюстрации в книге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(Развитие речи, художественная литература – коммуникативная, игровая деятельности)</w:t>
            </w:r>
          </w:p>
          <w:p>
            <w:pPr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 уголке природы«Уход за комнатными растениями»(рыхление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проявляет интерес к труду.          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3304" w:type="dxa"/>
            <w:gridSpan w:val="3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Д.и «Кто как говорит?»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Дикие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животные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/>
              </w:rPr>
              <w:t xml:space="preserve">использует средства выразительности для изображения образа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 – коммуникативная, игровая деятельности)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Трудовое поручение «Нарезать салфетки» 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старается ответственно выполнять задание.     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512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Соедини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правильно картинки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bCs/>
                <w:lang w:eastAsia="en-US"/>
              </w:rPr>
              <w:t xml:space="preserve">придумывает начало и конец рассказа, совместно со взрослым.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(Художественная литература – коммуникативная, игровая деятельности)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 уголке природы «Уход за комнатными растениями» (рыхление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проявляет интерес к труду.          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2899" w:type="dxa"/>
            <w:gridSpan w:val="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Комплекс утренней гимнастики №2 с 16 по 31 октября 2023 года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(двигательно - оздоровительная  активность,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899" w:type="dxa"/>
            <w:gridSpan w:val="9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Каждый день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 я мылом мою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теплою водою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ладонях поутру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Сильно, сильно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тру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Мойся мыло!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ленись!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выскальзывай!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злись!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слово«Глубоко - не мелко»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 - не мелко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 в тарелках: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Луку головка,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морковка,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Картошка,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круп немножко.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кораблик плывет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Заплывает прямо в рот.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899" w:type="dxa"/>
            <w:gridSpan w:val="9"/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Style w:val="10"/>
                <w:rFonts w:eastAsiaTheme="minorHAnsi"/>
                <w:b/>
                <w:bCs/>
                <w:color w:val="000000"/>
                <w:lang w:eastAsia="en-US"/>
              </w:rPr>
              <w:t>Малоподвижная игра «Телефон»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инициативу, самостоятельность при организации знакомых игр.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(Развитие речи - коммуникативные, двигательные навыки)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Словарный минимум: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жейде, кеудеше,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ішкиім,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 xml:space="preserve"> малақай, қолғап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(Казахский язык - коммуникативная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709" w:type="dxa"/>
            <w:gridSpan w:val="2"/>
          </w:tcPr>
          <w:p>
            <w:pPr>
              <w:pStyle w:val="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на 4 года: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Размахивать руками вперед - назад; выполнять круговые движения руками, согнутыми в локтях.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на 3 года: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Поворачивать туловище вправо, влево (из положения сидя), поднимать и опускать ноги, двигать ногами ( из положения лежа на спине)</w:t>
            </w:r>
          </w:p>
        </w:tc>
        <w:tc>
          <w:tcPr>
            <w:tcW w:w="2248" w:type="dxa"/>
            <w:gridSpan w:val="2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</w:t>
            </w:r>
          </w:p>
          <w:p>
            <w:pPr>
              <w:spacing w:after="0" w:line="25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Задачи на 4 года:</w:t>
            </w:r>
          </w:p>
          <w:p>
            <w:pPr>
              <w:spacing w:after="0" w:line="256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 w:eastAsia="en-US"/>
              </w:rPr>
              <w:t xml:space="preserve">Использовать различные шумовые музыкальные инструменты для детей при исполнении знакомых песен. 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en-US"/>
              </w:rPr>
              <w:t>Формировать умение подыгрывать простейшие мелодии на деревянных ложках</w:t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Задачи на 3 года: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/>
              </w:rPr>
              <w:t>Знакомить детей с некоторыми детскими музыкальными инструментами: асатаяк, погремушкой,  а также их звучанием</w:t>
            </w:r>
          </w:p>
        </w:tc>
        <w:tc>
          <w:tcPr>
            <w:tcW w:w="2979" w:type="dxa"/>
            <w:gridSpan w:val="2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Қазақ тілі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 w:eastAsia="en-US"/>
              </w:rPr>
              <w:t xml:space="preserve">Задачи на 4 года: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Артикуляциялық және дауыс аппаратын, сөйлеуде тыныс алуды, берілген сөздерді қарқынды қайталай алуға үйрету.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Задачи на 3 года: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Сөздерді сөз тіркесімен айтуға үйрету. Сөйлеу барысында қазақ тіліне тән дыбыстарды ә,і,ң,ғ,ү,ұ,қ,ө қайталата отырып, ойлау,есте сақтау қабілеттін арттыру.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2.Физическая культура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Задачи на 4 года: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Привлекать детей к выполнению упражнений вместе с педагогом, стимулировать интерес к подвижным играм.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Задачи на 3 года: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Ходить по наклонной доске (20-30 сантиметров) бегать обычно, на носках, в колонне по одному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1" w:type="dxa"/>
            <w:gridSpan w:val="2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Задачи на 4 года: 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lang w:val="kk-KZ" w:eastAsia="en-US"/>
              </w:rPr>
              <w:t>Учить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 w:eastAsia="en-US"/>
              </w:rPr>
              <w:t xml:space="preserve"> определять 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lang w:val="kk-KZ" w:eastAsia="en-US"/>
              </w:rPr>
              <w:t>содержание песни.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 w:eastAsia="en-US"/>
              </w:rPr>
              <w:t xml:space="preserve"> Обучать детей выразительному пению, формировать умение петь протяжно, подвижно.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 w:eastAsia="en-US"/>
              </w:rPr>
              <w:t>Обучать умению петь мелодию чисто, четко произносить слова.</w:t>
            </w:r>
          </w:p>
          <w:p>
            <w:pPr>
              <w:spacing w:line="240" w:lineRule="auto"/>
              <w:ind w:left="120" w:hanging="120" w:hangingChars="5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Задачи на 3 года: 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en-US"/>
              </w:rPr>
              <w:t>Способствовать приобщению к пению, подпеванию повторяющихся фраз.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 w:eastAsia="en-US"/>
              </w:rPr>
              <w:t xml:space="preserve"> Способствовать развитию певческих навыков. Петь вместе со взрослым</w:t>
            </w:r>
          </w:p>
        </w:tc>
        <w:tc>
          <w:tcPr>
            <w:tcW w:w="25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1.Физическая культура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 на 4 года: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Выполнять знакомые, разученные ранее упражнения и цикличные движения под музыку.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на 3 года: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оворачивать туловище вправо, влево (из положения сидя), поднимать и опускать ноги, двигать ногами ( из положения лежа на спине)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Сгибать и разгибать ноги (поочередно и вместе), поворачиваться со спины на живот и обратно.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Витаминный завтрак</w:t>
            </w:r>
          </w:p>
        </w:tc>
        <w:tc>
          <w:tcPr>
            <w:tcW w:w="12899" w:type="dxa"/>
            <w:gridSpan w:val="9"/>
          </w:tcPr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899" w:type="dxa"/>
            <w:gridSpan w:val="9"/>
          </w:tcPr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«Вот они сапожки»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Вот они сапожки: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Этот с правой ножки,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Этот с левой ножки.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Если дождичек поидет,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Наденем галошки: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Этот с правой ножки,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Этот с левой ножки.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Вот так хорошо!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эмоционально воспринимает художественные произведения.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игровая,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709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№6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«Наблюдение за ветром»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bCs/>
                <w:lang w:eastAsia="en-US"/>
              </w:rPr>
              <w:t xml:space="preserve">устанавливает простейшие связи в сезонных изменениях природы и погоде; </w:t>
            </w: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Ознакомление с окружающим миром - познавательная активность, коммуникативная деятельность)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>Загадка: «Ветер»Це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en-US"/>
              </w:rPr>
              <w:t>ль: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en-US"/>
              </w:rPr>
              <w:t xml:space="preserve"> эмоционально воспринимает художественные произведения.</w:t>
            </w:r>
            <w:r>
              <w:rPr>
                <w:rFonts w:hint="default" w:ascii="Times New Roman" w:hAnsi="Times New Roman" w:eastAsia="Times New Roman"/>
                <w:bCs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(Развитие речи - коммуникативная деятельность) Окапывание деревьев и кустарников 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проявляет интерес к труду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исследовательская, трудовая деятельность)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>Найди, где спрятано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 Цель: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проявляет быстроту, силу, выносливость, гибкость, ловкость в подвижных играх;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</w:tc>
        <w:tc>
          <w:tcPr>
            <w:tcW w:w="2248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№7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>Наблюдение за работой дворника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bCs/>
                <w:lang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Загадки: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bCs/>
                <w:lang w:eastAsia="en-US"/>
              </w:rPr>
              <w:t>эмоционально воспринимает художественные произведения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(Развитие речи -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eastAsia="en-US"/>
              </w:rPr>
              <w:t>Сбор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>листьев на участке ДОУ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доводит начатое дело до конца.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«Пожарные на ученье»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ходят по канату и гимнастической стенке.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</w:p>
        </w:tc>
        <w:tc>
          <w:tcPr>
            <w:tcW w:w="2979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№8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>Наблюдение за рябиной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bCs/>
                <w:lang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eastAsia="en-US"/>
              </w:rPr>
              <w:t>Стихотворение: «Улетели птицы» О.Высотская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bCs/>
                <w:lang w:eastAsia="en-US"/>
              </w:rPr>
              <w:t>произносит стихотворения выразительно, наизусть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(Развитие речи - коммуникативная деятельность)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eastAsia="en-US"/>
              </w:rPr>
              <w:t>Сбор листьев тополя, рябины, ивы для осенних поделок.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проявляет интерес к труду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«Кто дальше?»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проявляет быстроту, силу, выносливость, гибкость, ловкость в подвижных играх;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</w:p>
        </w:tc>
        <w:tc>
          <w:tcPr>
            <w:tcW w:w="2451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№9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>Наблюдение за насекомыми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bCs/>
                <w:lang w:eastAsia="en-US"/>
              </w:rPr>
              <w:t>сравнивает характерные сезонные проявления в животном мире, знает условия, необходимые для их выживания;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eastAsia="en-US"/>
              </w:rPr>
              <w:t>Стихотворение:  В.А.Жуковского «Птичка»: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bCs/>
                <w:lang w:eastAsia="en-US"/>
              </w:rPr>
              <w:t>произносит стихотворения выразительно, наизусть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(Развитие речи -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eastAsia="en-US"/>
              </w:rPr>
              <w:t>Удаление сломанных веток секатором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доводит начатое дело до конца.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«Светофор»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знает элементарные правила поведения в окружающей среде, проявляет осторожность;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</w:p>
        </w:tc>
        <w:tc>
          <w:tcPr>
            <w:tcW w:w="251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№10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>Наблюдение за признаками золотой осени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pStyle w:val="14"/>
              <w:rPr>
                <w:color w:val="auto"/>
              </w:rPr>
            </w:pPr>
            <w:r>
              <w:rPr>
                <w:rFonts w:eastAsia="Times New Roman"/>
                <w:b/>
              </w:rPr>
              <w:t>Загадка «Осенний листопад»                  Цель:</w:t>
            </w:r>
            <w:r>
              <w:rPr>
                <w:rFonts w:eastAsia="Times New Roman"/>
                <w:bCs/>
              </w:rPr>
              <w:t>эмоционально воспринимает художественные произведения.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(Развитие речи - коммуникативная деятельность)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eastAsia="en-US"/>
              </w:rPr>
              <w:t>Посадка ёлочек на экологической тропе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проявляет интерес к труду.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«Холодно-горячо»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играет в подвижные игры с мячом.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2899" w:type="dxa"/>
            <w:gridSpan w:val="9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бросает вещи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беспорядке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тем они потом играют в прятки.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эмоционально воспринимает художественные произведения.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899" w:type="dxa"/>
            <w:gridSpan w:val="9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Каждый день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 я мылом мою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теплою водою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ладонях поутру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Сильно, сильно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тру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Мойся мыло!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ленись!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выскальзывай!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злись!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слово«Глубоко - не мелко»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 - не мелко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 в тарелках: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Луку головка,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морковка,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Картошка,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круп немножко.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кораблик плывет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Заплывает прямо в рот.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709" w:type="dxa"/>
            <w:gridSpan w:val="2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«Колыбельная медведицы»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(Музыка -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деятельность)</w:t>
            </w:r>
          </w:p>
        </w:tc>
        <w:tc>
          <w:tcPr>
            <w:tcW w:w="2248" w:type="dxa"/>
            <w:gridSpan w:val="2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«Лев и человек»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 казахской народной сказки)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979" w:type="dxa"/>
            <w:gridSpan w:val="2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«Спят усталые ребята»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(Музыка - творческая деятельность 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51" w:type="dxa"/>
            <w:gridSpan w:val="2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«Маленький принц»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12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«Колыбельная медведицы»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(Музыка -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899" w:type="dxa"/>
            <w:gridSpan w:val="9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№2 с 16 по 31 октября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года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(Физическая культура -двигательная активность)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трудовая, познавательная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899" w:type="dxa"/>
            <w:gridSpan w:val="9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Каждый день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 я мылом мою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теплою водою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ладонях поутру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Сильно, сильно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тру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Мойся мыло!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ленись!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выскальзывай!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злись!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слово«Глубоко - не мелко»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 - не мелко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 в тарелках: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Луку головка,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морковка,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Картошка,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круп немножко.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кораблик плывет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Заплывает прямо в рот.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857" w:type="dxa"/>
            <w:gridSpan w:val="3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«Большой гриб»</w:t>
            </w:r>
          </w:p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рисует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(Рисование,лепка 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«Осеннее дерево»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конструирует из  природного и бросового  материала;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«Корзинка для Маши»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рисует характерные особенности каждого предмета, их соотношение между собой; владеет техникой лепки стекой.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(Рисование, лепка 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«Загородки для Овечек»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конструирует из  природного и бросового  материала; правильно держит  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</w:tc>
        <w:tc>
          <w:tcPr>
            <w:tcW w:w="3120" w:type="dxa"/>
            <w:gridSpan w:val="3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«Книжка-малышка»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разрезает поперек узкие полоски; участвует в коллективной работе.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(Аппликация,лепка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«Ангар для Крота»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использует в рисовании разные цвета; составляет композиции  при помощи склеивания между собой.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(Рисование, конструирование - творческая, коммуникативная, игровая деятельность )</w:t>
            </w:r>
          </w:p>
        </w:tc>
        <w:tc>
          <w:tcPr>
            <w:tcW w:w="2310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«Кукуруза»</w:t>
            </w:r>
          </w:p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рисует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(Рисование,лепка 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«Домик из соломы»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конструирует из  природного и бросового  материала;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(Конструирование, аппликация - творческая, коммуникативная, игровая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2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«Кувшин»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рассматривает предметы, которые будет рисовать и обследует их используя осязание; использует в лепке приёмы сжатия, вытягивания и вдавливания.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«Многоэтажный жом»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вырезает круглые формы из квадрата; конструирует из бумаги.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857" w:type="dxa"/>
            <w:gridSpan w:val="3"/>
          </w:tcPr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«Разложи фрукты в корзинки»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Амелией,Таяной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считает в пределах 5-ти, называет число по порядку.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– познавательная, игровая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210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«Помоги Незнайке»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Расулом.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 xml:space="preserve">роизносит правильно услышанный звук.    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/>
              </w:rPr>
              <w:t>(Развитие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– познавательная, игровая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3120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Игровое упражнение «Разложи морковки в корзинки»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 с Самирой, Тлегеном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считает в пределах 5-ти, называет число по порядку.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– познавательная, игровая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231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«Выложи из палочек»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Мединой, Алиной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раскладывает 2-3 предмета разной величины по длине в возрастающем порядке.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51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«Дорисуй недостающие детали»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П.Ильей, П.Викторией.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имеет представление о равенстве и неравенстве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– познавательная, коммуникативная, игровая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899" w:type="dxa"/>
            <w:gridSpan w:val="9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познавательная деятельности, самообслуживание)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7" w:type="dxa"/>
            <w:gridSpan w:val="3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аю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қоян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түлкі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мына жерде күлкі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(Ястребы и ласточки)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10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аю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қоян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түлкі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мына жерде күлкі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суек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(Белая кость)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соблюдает правила игр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(Физическая культура - коммуникативная, двигательная, игровая активность)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3120" w:type="dxa"/>
            <w:gridSpan w:val="3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аю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қоян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түлкі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мына жерде күлкі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(Цыплята)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31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аю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қоян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түлкі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мына жерде күлкі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(Ястребы и ласточки)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51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аю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қоян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түлкі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мына жерде күлкі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(Цыплята)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857" w:type="dxa"/>
            <w:gridSpan w:val="3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«Правильное отношение к природе начинается с семьи»</w:t>
            </w:r>
          </w:p>
        </w:tc>
        <w:tc>
          <w:tcPr>
            <w:tcW w:w="210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3120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eastAsia="Times New Roman" w:cs="Arial"/>
                <w:color w:val="00000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Консультация для родителей  «Семья.Семейный климат»</w:t>
            </w:r>
          </w:p>
        </w:tc>
        <w:tc>
          <w:tcPr>
            <w:tcW w:w="231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«Правила хорошего тона»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ind w:firstLine="11760" w:firstLineChars="49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Тексерд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>_____________</w:t>
      </w:r>
    </w:p>
    <w:p>
      <w:pPr>
        <w:wordWrap w:val="0"/>
        <w:rPr>
          <w:rFonts w:hint="default" w:ascii="Times New Roman" w:hAnsi="Times New Roman" w:eastAsia="Times New Roman" w:cs="Times New Roman"/>
          <w:sz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рбиеш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Халиулина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Л.М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9E5C1"/>
    <w:multiLevelType w:val="singleLevel"/>
    <w:tmpl w:val="A139E5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A6FE1"/>
    <w:rsid w:val="00045FDA"/>
    <w:rsid w:val="000947B0"/>
    <w:rsid w:val="000A3688"/>
    <w:rsid w:val="000D7DA2"/>
    <w:rsid w:val="000E0D4E"/>
    <w:rsid w:val="000F0801"/>
    <w:rsid w:val="001071CB"/>
    <w:rsid w:val="0014072D"/>
    <w:rsid w:val="00142039"/>
    <w:rsid w:val="001B7249"/>
    <w:rsid w:val="001C737F"/>
    <w:rsid w:val="00274E93"/>
    <w:rsid w:val="00291D1C"/>
    <w:rsid w:val="00297C56"/>
    <w:rsid w:val="002B4B01"/>
    <w:rsid w:val="00355487"/>
    <w:rsid w:val="00415116"/>
    <w:rsid w:val="00437A5F"/>
    <w:rsid w:val="004B62F7"/>
    <w:rsid w:val="00542E56"/>
    <w:rsid w:val="005A6EF0"/>
    <w:rsid w:val="006D4BF5"/>
    <w:rsid w:val="006F068F"/>
    <w:rsid w:val="00771202"/>
    <w:rsid w:val="00844E1E"/>
    <w:rsid w:val="00850C1B"/>
    <w:rsid w:val="008800EF"/>
    <w:rsid w:val="008D028E"/>
    <w:rsid w:val="009257FC"/>
    <w:rsid w:val="00961088"/>
    <w:rsid w:val="00967D9E"/>
    <w:rsid w:val="009A6FE1"/>
    <w:rsid w:val="009C65CA"/>
    <w:rsid w:val="009D048C"/>
    <w:rsid w:val="009F6249"/>
    <w:rsid w:val="00A74477"/>
    <w:rsid w:val="00AC4851"/>
    <w:rsid w:val="00AC7BB1"/>
    <w:rsid w:val="00B024A6"/>
    <w:rsid w:val="00B152D2"/>
    <w:rsid w:val="00B557DC"/>
    <w:rsid w:val="00B7668A"/>
    <w:rsid w:val="00B93B4E"/>
    <w:rsid w:val="00BB2D20"/>
    <w:rsid w:val="00BB7D73"/>
    <w:rsid w:val="00C03DE9"/>
    <w:rsid w:val="00C15F89"/>
    <w:rsid w:val="00CB6273"/>
    <w:rsid w:val="00D37263"/>
    <w:rsid w:val="00DA7D87"/>
    <w:rsid w:val="00E20BC5"/>
    <w:rsid w:val="00E37C54"/>
    <w:rsid w:val="00E41163"/>
    <w:rsid w:val="00EF7D9D"/>
    <w:rsid w:val="00F6084E"/>
    <w:rsid w:val="00F72846"/>
    <w:rsid w:val="00F80609"/>
    <w:rsid w:val="00F83F98"/>
    <w:rsid w:val="00FE0DE4"/>
    <w:rsid w:val="01C9279C"/>
    <w:rsid w:val="04854CE0"/>
    <w:rsid w:val="04D63587"/>
    <w:rsid w:val="076F0622"/>
    <w:rsid w:val="090769AC"/>
    <w:rsid w:val="0A642F80"/>
    <w:rsid w:val="0A7447BB"/>
    <w:rsid w:val="0B401500"/>
    <w:rsid w:val="0C194D95"/>
    <w:rsid w:val="0D2E2B83"/>
    <w:rsid w:val="105A74EC"/>
    <w:rsid w:val="10AB3CD2"/>
    <w:rsid w:val="139B5230"/>
    <w:rsid w:val="15280939"/>
    <w:rsid w:val="18332DB2"/>
    <w:rsid w:val="19147CE9"/>
    <w:rsid w:val="19724C48"/>
    <w:rsid w:val="1B4A2C99"/>
    <w:rsid w:val="1C0114E8"/>
    <w:rsid w:val="1C775CC1"/>
    <w:rsid w:val="1C7B4336"/>
    <w:rsid w:val="1CF06D85"/>
    <w:rsid w:val="1E4B2231"/>
    <w:rsid w:val="1E727F92"/>
    <w:rsid w:val="1EC37CA0"/>
    <w:rsid w:val="1F3B42E3"/>
    <w:rsid w:val="1FE21589"/>
    <w:rsid w:val="225F33DE"/>
    <w:rsid w:val="253D03DB"/>
    <w:rsid w:val="267C7746"/>
    <w:rsid w:val="26CF1507"/>
    <w:rsid w:val="27496F1E"/>
    <w:rsid w:val="286B6822"/>
    <w:rsid w:val="286D6590"/>
    <w:rsid w:val="28BC4DDF"/>
    <w:rsid w:val="29416182"/>
    <w:rsid w:val="298D2DAC"/>
    <w:rsid w:val="2BAE663C"/>
    <w:rsid w:val="317A502B"/>
    <w:rsid w:val="341D5BDC"/>
    <w:rsid w:val="34C91E7D"/>
    <w:rsid w:val="35324492"/>
    <w:rsid w:val="36A20411"/>
    <w:rsid w:val="3A37298A"/>
    <w:rsid w:val="426505C4"/>
    <w:rsid w:val="451422D1"/>
    <w:rsid w:val="4526073C"/>
    <w:rsid w:val="459A65CF"/>
    <w:rsid w:val="4671594D"/>
    <w:rsid w:val="47206DDC"/>
    <w:rsid w:val="47B245D1"/>
    <w:rsid w:val="487B5F19"/>
    <w:rsid w:val="490D2106"/>
    <w:rsid w:val="4A19152E"/>
    <w:rsid w:val="4A654FD1"/>
    <w:rsid w:val="4B2D2768"/>
    <w:rsid w:val="4DE441A5"/>
    <w:rsid w:val="4EFC4B88"/>
    <w:rsid w:val="4F6D7D0A"/>
    <w:rsid w:val="4F80108E"/>
    <w:rsid w:val="567A6A98"/>
    <w:rsid w:val="570E07F8"/>
    <w:rsid w:val="579420AD"/>
    <w:rsid w:val="58F96276"/>
    <w:rsid w:val="5A761254"/>
    <w:rsid w:val="5D83764E"/>
    <w:rsid w:val="5D8D56A9"/>
    <w:rsid w:val="5E792122"/>
    <w:rsid w:val="5EC46DAF"/>
    <w:rsid w:val="60FB2C37"/>
    <w:rsid w:val="61300EBD"/>
    <w:rsid w:val="62B22D95"/>
    <w:rsid w:val="631E5DC6"/>
    <w:rsid w:val="640F06B2"/>
    <w:rsid w:val="654D33C1"/>
    <w:rsid w:val="67F90D70"/>
    <w:rsid w:val="6A223F72"/>
    <w:rsid w:val="6C3E173E"/>
    <w:rsid w:val="6D254AC4"/>
    <w:rsid w:val="6D8A1368"/>
    <w:rsid w:val="707D110F"/>
    <w:rsid w:val="714D10F9"/>
    <w:rsid w:val="728820A8"/>
    <w:rsid w:val="734E41BF"/>
    <w:rsid w:val="7640542F"/>
    <w:rsid w:val="76EB685A"/>
    <w:rsid w:val="789A2471"/>
    <w:rsid w:val="79195BA5"/>
    <w:rsid w:val="7A297F4A"/>
    <w:rsid w:val="7D7A222C"/>
    <w:rsid w:val="7DD85A90"/>
    <w:rsid w:val="7DFE106A"/>
    <w:rsid w:val="7E983E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link w:val="6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Без интервала Знак"/>
    <w:link w:val="5"/>
    <w:qFormat/>
    <w:locked/>
    <w:uiPriority w:val="1"/>
    <w:rPr>
      <w:rFonts w:eastAsiaTheme="minorHAnsi"/>
      <w:lang w:eastAsia="en-US"/>
    </w:rPr>
  </w:style>
  <w:style w:type="paragraph" w:customStyle="1" w:styleId="7">
    <w:name w:val="Table Paragraph"/>
    <w:basedOn w:val="1"/>
    <w:qFormat/>
    <w:uiPriority w:val="1"/>
    <w:pPr>
      <w:ind w:left="107"/>
    </w:p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c12"/>
    <w:basedOn w:val="2"/>
    <w:qFormat/>
    <w:uiPriority w:val="0"/>
  </w:style>
  <w:style w:type="character" w:customStyle="1" w:styleId="10">
    <w:name w:val="c1"/>
    <w:basedOn w:val="2"/>
    <w:qFormat/>
    <w:uiPriority w:val="0"/>
  </w:style>
  <w:style w:type="paragraph" w:customStyle="1" w:styleId="11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c6"/>
    <w:basedOn w:val="2"/>
    <w:qFormat/>
    <w:uiPriority w:val="0"/>
  </w:style>
  <w:style w:type="character" w:customStyle="1" w:styleId="13">
    <w:name w:val="c15"/>
    <w:basedOn w:val="2"/>
    <w:qFormat/>
    <w:uiPriority w:val="0"/>
  </w:style>
  <w:style w:type="paragraph" w:customStyle="1" w:styleId="1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2911</Words>
  <Characters>16599</Characters>
  <Lines>138</Lines>
  <Paragraphs>38</Paragraphs>
  <TotalTime>3</TotalTime>
  <ScaleCrop>false</ScaleCrop>
  <LinksUpToDate>false</LinksUpToDate>
  <CharactersWithSpaces>19472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2022-09-02T07:27:00Z</dcterms:created>
  <dc:creator>ds-4</dc:creator>
  <cp:lastModifiedBy>WPS_1709133096</cp:lastModifiedBy>
  <cp:lastPrinted>2023-11-22T11:08:00Z</cp:lastPrinted>
  <dcterms:modified xsi:type="dcterms:W3CDTF">2024-05-15T09:22:50Z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96B8C18B51BC431F93C767D000016B0D</vt:lpwstr>
  </property>
</Properties>
</file>