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260C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5260C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7ноября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5260C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1 </w:t>
      </w:r>
      <w:proofErr w:type="gramStart"/>
      <w:r w:rsidR="005260C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декабря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567"/>
        <w:gridCol w:w="46"/>
        <w:gridCol w:w="2222"/>
        <w:gridCol w:w="568"/>
        <w:gridCol w:w="2317"/>
        <w:gridCol w:w="473"/>
        <w:gridCol w:w="2595"/>
      </w:tblGrid>
      <w:tr w:rsidR="00D53794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DE66AB" w:rsidP="0052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6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5260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6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3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5260C3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52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6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5260C3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5260C3" w:rsidP="0052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5260C3" w:rsidP="00DE6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10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181181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10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52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«Детские капризы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181181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9F0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«Сочинялки. Придумай сказку»</w:t>
            </w:r>
          </w:p>
          <w:p w:rsidR="004F59F0" w:rsidRPr="007B1761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F59F0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4F59F0" w:rsidRPr="0084048A" w:rsidRDefault="004F59F0" w:rsidP="004F59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Полив растений и рыхление почвы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труду</w:t>
            </w:r>
          </w:p>
          <w:p w:rsidR="004F59F0" w:rsidRPr="00B212A9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DE66AB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 что это похоже?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Рисуем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для куклы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</w:t>
            </w:r>
            <w:r w:rsidR="00BD0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Складывание салфеток в </w:t>
            </w:r>
            <w:proofErr w:type="spellStart"/>
            <w:r w:rsidR="00BD0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E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словечко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E66AB" w:rsidRPr="00DE66AB">
              <w:rPr>
                <w:rFonts w:ascii="Times New Roman" w:hAnsi="Times New Roman" w:cs="Times New Roman"/>
                <w:sz w:val="24"/>
                <w:szCs w:val="24"/>
              </w:rPr>
              <w:t>подбирает устно слова на определенный звук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BD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коммуникативная, игровая деятельности)</w:t>
            </w:r>
          </w:p>
          <w:p w:rsidR="00BD00F3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«Подточить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разложить  карандаши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BD00F3" w:rsidRPr="00C83A55" w:rsidRDefault="00BD00F3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00F3" w:rsidRPr="007735AB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52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«Краденое солнце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7B17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84048A" w:rsidRDefault="0084048A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0F3" w:rsidRPr="00BD00F3" w:rsidRDefault="00BD00F3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10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5260C3">
              <w:rPr>
                <w:rFonts w:ascii="Times New Roman" w:hAnsi="Times New Roman" w:cs="Times New Roman"/>
                <w:sz w:val="24"/>
                <w:szCs w:val="24"/>
              </w:rPr>
              <w:t xml:space="preserve">20 ноября по 1 декабря 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10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E1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BD00F3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181181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10"/>
          </w:tcPr>
          <w:p w:rsidR="00BD00F3" w:rsidRPr="00BD00F3" w:rsidRDefault="00BD00F3" w:rsidP="00BD00F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 «Приветствие»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жаңа күн,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,балақай!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Қуанышпен әр таңды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Қарсы аламыз,АЛАҚАЙ!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произносит слова на казахском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произносит специфические звуки казахского языка</w:t>
            </w:r>
          </w:p>
          <w:p w:rsidR="000244A6" w:rsidRDefault="00BD00F3" w:rsidP="00BD00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6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(Казахский язык- коммуникативные навыки, двигательные.)</w:t>
            </w:r>
          </w:p>
          <w:p w:rsidR="007F1253" w:rsidRPr="005260C3" w:rsidRDefault="007F1253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сурет- рисунок, желім-клей, үстел-стол, қалам- ручка, кітап- книга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181181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4E0A55" w:rsidRPr="004D3FC8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71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4D3FC8" w:rsidRDefault="00BD4385" w:rsidP="0052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60C3" w:rsidRPr="0052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Метать предметы на </w:t>
            </w:r>
            <w:r w:rsidR="005260C3" w:rsidRPr="0052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дальность (не менее 3,5-6,5 метра). Выполнять знакомые, разученные ранее упражнения и цикличные движения под музыку. Делать подряд 4–5 полуприседаний. Приседать, держа руки на поясе, отводя руки в стороны, разводя их в стороны из положения вперед</w:t>
            </w:r>
            <w:r w:rsidR="004D3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3FC8" w:rsidRDefault="004D3FC8" w:rsidP="0052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FC8" w:rsidRPr="004D3FC8" w:rsidRDefault="004D3FC8" w:rsidP="0052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4D3F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</w:t>
            </w:r>
          </w:p>
          <w:p w:rsidR="005260C3" w:rsidRPr="005260C3" w:rsidRDefault="005260C3" w:rsidP="005260C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00F3" w:rsidRPr="00BD00F3" w:rsidRDefault="00BD00F3" w:rsidP="00BD00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385" w:rsidRPr="00BD00F3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4D3FC8" w:rsidRPr="004D3FC8" w:rsidRDefault="004D3FC8" w:rsidP="004D3FC8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4D3F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выполнять танцевальные </w:t>
            </w:r>
            <w:r w:rsidRPr="004D3F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движения (поскоки, двигаться парами по кругу, кружиться на одном месте и в парах). Учить п</w:t>
            </w:r>
            <w:proofErr w:type="spellStart"/>
            <w:r w:rsidRPr="004D3FC8">
              <w:rPr>
                <w:rFonts w:ascii="Times New Roman" w:eastAsia="Calibri" w:hAnsi="Times New Roman" w:cs="Times New Roman"/>
                <w:sz w:val="24"/>
                <w:szCs w:val="24"/>
              </w:rPr>
              <w:t>ередавать</w:t>
            </w:r>
            <w:proofErr w:type="spellEnd"/>
            <w:r w:rsidRPr="004D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марша ритмичной ходьбой; подвижного характера музыки легким, ритмичным бегом, легко и свободно выполнять прыжки на обеих ногах в подвижном темпе, точно передавая ритм музыки</w:t>
            </w:r>
          </w:p>
          <w:p w:rsidR="00B671D9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4D3FC8" w:rsidRPr="004D3F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Формировать умение точного интонирования несложных мелодий. </w:t>
            </w:r>
            <w:r w:rsidR="004D3FC8" w:rsidRPr="004D3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  <w:r w:rsidR="004D3FC8" w:rsidRPr="004D3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выразительно исполнять песни</w:t>
            </w:r>
            <w:r w:rsidR="004D3FC8" w:rsidRPr="004D3FC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4D3FC8" w:rsidRPr="004D3F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развитию певческих навыков</w:t>
            </w:r>
            <w:r w:rsidR="004D3FC8" w:rsidRPr="004D3F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D3FC8" w:rsidRPr="005E5061" w:rsidRDefault="004D3FC8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AA4C5B" w:rsidRDefault="00BD4385" w:rsidP="004D3FC8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3"/>
          </w:tcPr>
          <w:p w:rsidR="003F4111" w:rsidRPr="004D3FC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4D3FC8" w:rsidRPr="004D3FC8" w:rsidRDefault="00BD4385" w:rsidP="004D3FC8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157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D3FC8" w:rsidRPr="004D3F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 w:rsidR="004D3FC8" w:rsidRPr="004D3F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ортаға өзінің қарым-қатынасын білдіруге, ауызекі сөйлеуде мақал-мәтелдерді, көркем сөздерді қолдана отырып ынталандыру.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D3FC8" w:rsidRDefault="004D3FC8" w:rsidP="004D3FC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Pr="004D3F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Кітаптан ертегңлер, көркем шығармалар оқып беруде олардың мазұмынын дұрыс қабылдауға кейіпкерлерге жанашырлық танытуға үйрету.</w:t>
            </w:r>
          </w:p>
          <w:p w:rsidR="00157CDC" w:rsidRPr="00157CDC" w:rsidRDefault="00157CDC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D3FC8" w:rsidRPr="004D3FC8" w:rsidRDefault="00BD4385" w:rsidP="00C8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71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D4385" w:rsidRDefault="004E0A55" w:rsidP="004E0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4D3FC8" w:rsidRPr="0052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предметы на дальность (не менее 3,5-6,5 метра). Выполнять знакомые, разученные ранее упражнения и цикличные движения под музыку. Делать подряд 4–5 полуприседаний. Приседать, держа руки на поясе, отводя руки в стороны, разводя их в стороны из положения вперед</w:t>
            </w:r>
            <w:r w:rsidR="004D3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3FC8" w:rsidRDefault="004D3FC8" w:rsidP="004E0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FC8" w:rsidRPr="004D3FC8" w:rsidRDefault="004D3FC8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4D3F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Бросать предметы на дальность правой и </w:t>
            </w:r>
            <w:r w:rsidRPr="004D3F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4D3FC8" w:rsidRPr="004D3FC8" w:rsidRDefault="00BD4385" w:rsidP="004D3FC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D3FC8" w:rsidRPr="004D3FC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Знакомить с музыкальным </w:t>
            </w:r>
            <w:r w:rsidR="004D3FC8" w:rsidRPr="004D3FC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инструментом «колокольчик». Использовать различные шумовые музыкальные инструменты для детей при исполнении знакомых песен. </w:t>
            </w:r>
            <w:r w:rsidR="004D3FC8" w:rsidRPr="004D3F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умение подыгрывать простейшие мелодии на деревянных ложках, маракасе</w:t>
            </w:r>
            <w:r w:rsidR="004D3FC8" w:rsidRPr="004D3FC8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4E0A55" w:rsidRPr="004D3FC8" w:rsidRDefault="00BD4385" w:rsidP="004D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712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773E61" w:rsidRDefault="00BD4385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D3FC8" w:rsidRPr="004D3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Стоя, ноги вместе (и врозь), наклоняться вперед, доставать пальцами носки ног, класть и поднимать предметы. Делать подряд 4–5 полуприседаний. Приседать, держа руки на поясе, отводя руки в стороны, разводя их в стороны из положения вперед</w:t>
            </w:r>
            <w:r w:rsidR="004D3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3FC8" w:rsidRDefault="004D3FC8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FC8" w:rsidRPr="003F4111" w:rsidRDefault="004D3FC8" w:rsidP="004D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</w:p>
          <w:p w:rsidR="004D3FC8" w:rsidRPr="004D3FC8" w:rsidRDefault="004D3FC8" w:rsidP="004D3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FC8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Ползать в прямом направлении на расстояние 4–6 метров, между предметами, вокруг них, по доске, положенной на пол, под веревку, дугу, высотой 40 см, по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аклонному модулю, через туннель.</w:t>
            </w:r>
          </w:p>
          <w:p w:rsidR="004D3FC8" w:rsidRPr="004D3FC8" w:rsidRDefault="004D3FC8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181181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773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ни-рассказ «Витамин</w:t>
            </w:r>
            <w:r w:rsidR="004D3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наши друзья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62497" w:rsidTr="00181181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773E61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E61">
              <w:rPr>
                <w:rFonts w:ascii="Times New Roman" w:hAnsi="Times New Roman" w:cs="Times New Roman"/>
              </w:rPr>
              <w:t>Если хочешь прогуляться,</w:t>
            </w:r>
            <w:r w:rsidRPr="00773E61">
              <w:rPr>
                <w:rFonts w:ascii="Times New Roman" w:hAnsi="Times New Roman" w:cs="Times New Roman"/>
              </w:rPr>
              <w:br/>
              <w:t>Нужно быстро одеваться,</w:t>
            </w:r>
            <w:r w:rsidRPr="00773E61">
              <w:rPr>
                <w:rFonts w:ascii="Times New Roman" w:hAnsi="Times New Roman" w:cs="Times New Roman"/>
              </w:rPr>
              <w:br/>
              <w:t>Дверцу шкафа открывай,</w:t>
            </w:r>
            <w:r w:rsidRPr="00773E61">
              <w:rPr>
                <w:rFonts w:ascii="Times New Roman" w:hAnsi="Times New Roman" w:cs="Times New Roman"/>
              </w:rPr>
              <w:br/>
              <w:t>По порядку надевай.</w:t>
            </w:r>
          </w:p>
        </w:tc>
      </w:tr>
      <w:tr w:rsidR="00792949" w:rsidTr="00181181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4D3FC8" w:rsidRPr="00BA2E5F" w:rsidRDefault="004D3FC8" w:rsidP="004D3FC8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2E5F">
              <w:rPr>
                <w:b/>
                <w:sz w:val="22"/>
                <w:szCs w:val="22"/>
              </w:rPr>
              <w:t>Карточка №</w:t>
            </w: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4D3FC8" w:rsidRPr="00BA2E5F" w:rsidRDefault="004D3FC8" w:rsidP="004D3FC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пешеходом</w:t>
            </w:r>
            <w:r w:rsidRPr="00BA2E5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D3FC8" w:rsidRDefault="004D3FC8" w:rsidP="004D3FC8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905001">
              <w:rPr>
                <w:rFonts w:ascii="Times New Roman" w:eastAsia="Times New Roman" w:hAnsi="Times New Roman" w:cs="Times New Roman"/>
              </w:rPr>
              <w:t>знает правила дорожного движения</w:t>
            </w:r>
            <w:r w:rsidRPr="00905001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  <w:p w:rsidR="004D3FC8" w:rsidRDefault="004D3FC8" w:rsidP="004D3F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001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4D3FC8" w:rsidRPr="00BA2E5F" w:rsidRDefault="004D3FC8" w:rsidP="004D3F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5F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О.Г. Зыковой «Синицы»</w:t>
            </w:r>
          </w:p>
          <w:p w:rsidR="004D3FC8" w:rsidRPr="00BA2E5F" w:rsidRDefault="004D3FC8" w:rsidP="004D3F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5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4D3FC8" w:rsidRPr="00BA2E5F" w:rsidRDefault="004D3FC8" w:rsidP="004D3FC8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A2E5F">
              <w:rPr>
                <w:b/>
                <w:bCs/>
                <w:sz w:val="22"/>
                <w:szCs w:val="22"/>
              </w:rPr>
              <w:t>Труд :</w:t>
            </w:r>
            <w:proofErr w:type="gramEnd"/>
            <w:r w:rsidRPr="00BA2E5F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rFonts w:eastAsia="SimSun"/>
                <w:color w:val="000000"/>
                <w:kern w:val="24"/>
                <w:sz w:val="22"/>
                <w:szCs w:val="22"/>
              </w:rPr>
              <w:t>Сгребание опавших листьев к корням деревьев</w:t>
            </w:r>
            <w:r w:rsidRPr="00BA2E5F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4D3FC8" w:rsidRPr="00BA2E5F" w:rsidRDefault="004D3FC8" w:rsidP="004D3FC8">
            <w:pPr>
              <w:rPr>
                <w:rFonts w:ascii="Times New Roman" w:hAnsi="Times New Roman" w:cs="Times New Roman"/>
              </w:rPr>
            </w:pPr>
            <w:r w:rsidRPr="00BA2E5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BA2E5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BA2E5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4D3FC8" w:rsidRPr="00BA2E5F" w:rsidRDefault="004D3FC8" w:rsidP="004D3FC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(Ознакомление с окружающим миром - исследовательская, трудовая деятельность) </w:t>
            </w:r>
          </w:p>
          <w:p w:rsidR="004D3FC8" w:rsidRPr="00BA2E5F" w:rsidRDefault="004D3FC8" w:rsidP="004D3FC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«Пожарные на ученье</w:t>
            </w:r>
            <w:r w:rsidRPr="00BA2E5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F27F3A" w:rsidRDefault="004D3FC8" w:rsidP="004D3FC8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A2E5F">
              <w:rPr>
                <w:rFonts w:ascii="Times New Roman" w:hAnsi="Times New Roman" w:cs="Times New Roman"/>
                <w:b/>
              </w:rPr>
              <w:t>Цель:</w:t>
            </w:r>
            <w:r w:rsidRPr="00905001">
              <w:rPr>
                <w:rFonts w:ascii="Times New Roman" w:eastAsia="SimSun" w:hAnsi="Times New Roman" w:cs="Times New Roman"/>
                <w:color w:val="000000"/>
                <w:kern w:val="24"/>
              </w:rPr>
              <w:t>лазает</w:t>
            </w:r>
            <w:proofErr w:type="spellEnd"/>
            <w:r w:rsidRPr="00905001"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по гимнастической стенке </w:t>
            </w:r>
            <w:proofErr w:type="spellStart"/>
            <w:r w:rsidRPr="00905001">
              <w:rPr>
                <w:rFonts w:ascii="Times New Roman" w:eastAsia="SimSun" w:hAnsi="Times New Roman" w:cs="Times New Roman"/>
                <w:color w:val="000000"/>
                <w:kern w:val="24"/>
              </w:rPr>
              <w:t>вверз</w:t>
            </w:r>
            <w:proofErr w:type="spellEnd"/>
            <w:r w:rsidRPr="00905001">
              <w:rPr>
                <w:rFonts w:ascii="Times New Roman" w:eastAsia="SimSun" w:hAnsi="Times New Roman" w:cs="Times New Roman"/>
                <w:color w:val="000000"/>
                <w:kern w:val="24"/>
              </w:rPr>
              <w:t>-вниз чередующимся шагом</w:t>
            </w:r>
            <w:r w:rsidRPr="00BA2E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A2E5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3"/>
          </w:tcPr>
          <w:p w:rsidR="005301D1" w:rsidRPr="00411DF5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411DF5">
              <w:rPr>
                <w:b/>
                <w:sz w:val="22"/>
                <w:szCs w:val="22"/>
              </w:rPr>
              <w:lastRenderedPageBreak/>
              <w:t>Карточка №</w:t>
            </w: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5301D1" w:rsidRPr="00411DF5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</w:t>
            </w:r>
            <w:r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ни</w:t>
            </w:r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е за снегопадом»</w:t>
            </w:r>
          </w:p>
          <w:p w:rsidR="005301D1" w:rsidRPr="00411DF5" w:rsidRDefault="005301D1" w:rsidP="005301D1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411DF5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proofErr w:type="spellStart"/>
            <w:r w:rsidRPr="00411DF5">
              <w:rPr>
                <w:rFonts w:ascii="Times New Roman" w:eastAsia="Times New Roman" w:hAnsi="Times New Roman" w:cs="Times New Roman"/>
                <w:b/>
              </w:rPr>
              <w:t>Е.Бальмонт</w:t>
            </w:r>
            <w:proofErr w:type="spellEnd"/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 «Снежинка»</w:t>
            </w:r>
          </w:p>
          <w:p w:rsidR="005301D1" w:rsidRPr="00411DF5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411DF5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Цель:</w:t>
            </w:r>
            <w:r w:rsidRPr="00411DF5">
              <w:rPr>
                <w:rFonts w:eastAsia="+mn-ea"/>
                <w:color w:val="000000"/>
                <w:kern w:val="24"/>
                <w:sz w:val="22"/>
                <w:szCs w:val="22"/>
              </w:rPr>
              <w:t>эмоционально</w:t>
            </w:r>
            <w:proofErr w:type="spellEnd"/>
            <w:proofErr w:type="gramEnd"/>
            <w:r w:rsidRPr="00411DF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воспринимает содержания произведений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(Художественная литература коммуникативная </w:t>
            </w:r>
            <w:r w:rsidRPr="00411D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деятельность)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proofErr w:type="gramEnd"/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411DF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территории»</w:t>
            </w:r>
          </w:p>
          <w:p w:rsidR="005301D1" w:rsidRPr="00411DF5" w:rsidRDefault="005301D1" w:rsidP="005301D1">
            <w:pPr>
              <w:rPr>
                <w:rFonts w:ascii="Times New Roman" w:hAnsi="Times New Roman" w:cs="Times New Roman"/>
              </w:rPr>
            </w:pPr>
            <w:r w:rsidRPr="00411DF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411DF5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DF5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5301D1" w:rsidRPr="00411DF5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1DF5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411DF5">
              <w:rPr>
                <w:rFonts w:ascii="Times New Roman" w:eastAsia="Times New Roman" w:hAnsi="Times New Roman" w:cs="Times New Roman"/>
                <w:b/>
              </w:rPr>
              <w:t xml:space="preserve"> «Ворона- воробей» </w:t>
            </w:r>
          </w:p>
          <w:p w:rsidR="00792949" w:rsidRPr="00F27F3A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11DF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11DF5">
              <w:rPr>
                <w:rFonts w:ascii="Times New Roman" w:eastAsia="+mn-ea" w:hAnsi="Times New Roman" w:cs="Times New Roman"/>
                <w:color w:val="000000"/>
                <w:kern w:val="24"/>
              </w:rPr>
              <w:t>играет</w:t>
            </w:r>
            <w:proofErr w:type="spellEnd"/>
            <w:r w:rsidRPr="00411DF5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вместе, дружно с другими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</w:rPr>
              <w:t>детьми</w:t>
            </w:r>
            <w:r w:rsidRPr="00411D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11DF5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5301D1" w:rsidRPr="00131126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Карточка №2 «Наблюдение за сезонными изменениями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5301D1" w:rsidRDefault="005301D1" w:rsidP="005301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5301D1" w:rsidRPr="00C52028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«Теплые деньки» А. Исаковской</w:t>
            </w:r>
          </w:p>
          <w:p w:rsidR="005301D1" w:rsidRPr="00CA2825" w:rsidRDefault="005301D1" w:rsidP="005301D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gramStart"/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>произносит</w:t>
            </w:r>
            <w:proofErr w:type="gramEnd"/>
            <w:r>
              <w:rPr>
                <w:rFonts w:ascii="Times New Roman" w:eastAsia="+mn-ea" w:hAnsi="Times New Roman" w:cs="Times New Roman"/>
                <w:color w:val="000000"/>
                <w:kern w:val="24"/>
                <w:lang w:val="kk-KZ" w:eastAsia="ru-RU"/>
              </w:rPr>
              <w:t xml:space="preserve"> стихотворение выразительно, наизусть</w:t>
            </w:r>
          </w:p>
          <w:p w:rsidR="005301D1" w:rsidRPr="00C52028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мусора на у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val="kk-KZ" w:eastAsia="ru-RU"/>
              </w:rPr>
              <w:t>ч</w:t>
            </w:r>
            <w:proofErr w:type="spellStart"/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астке</w:t>
            </w:r>
            <w:proofErr w:type="spellEnd"/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5301D1" w:rsidRPr="00792949" w:rsidRDefault="005301D1" w:rsidP="005301D1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5301D1" w:rsidRPr="00131126" w:rsidRDefault="005301D1" w:rsidP="005301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5301D1" w:rsidRPr="00131126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Ловишка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F27F3A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5301D1" w:rsidRPr="00190F1C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90F1C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12</w:t>
            </w:r>
          </w:p>
          <w:p w:rsidR="005301D1" w:rsidRPr="00190F1C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90F1C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снегом и льдом»</w:t>
            </w:r>
          </w:p>
          <w:p w:rsidR="005301D1" w:rsidRPr="00190F1C" w:rsidRDefault="005301D1" w:rsidP="005301D1">
            <w:pPr>
              <w:rPr>
                <w:rFonts w:ascii="Times New Roman" w:eastAsia="Times New Roman" w:hAnsi="Times New Roman" w:cs="Times New Roman"/>
                <w:bCs/>
              </w:rPr>
            </w:pPr>
            <w:r w:rsidRPr="00190F1C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90F1C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90F1C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5301D1" w:rsidRPr="00190F1C" w:rsidRDefault="005301D1" w:rsidP="005301D1">
            <w:pPr>
              <w:rPr>
                <w:rFonts w:ascii="Times New Roman" w:hAnsi="Times New Roman" w:cs="Times New Roman"/>
                <w:b/>
              </w:rPr>
            </w:pPr>
            <w:r w:rsidRPr="00190F1C">
              <w:rPr>
                <w:rFonts w:ascii="Times New Roman" w:hAnsi="Times New Roman" w:cs="Times New Roman"/>
                <w:b/>
              </w:rPr>
              <w:t>Беседа</w:t>
            </w:r>
          </w:p>
          <w:p w:rsidR="005301D1" w:rsidRPr="00190F1C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90F1C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участка детского сада от мусора»</w:t>
            </w:r>
          </w:p>
          <w:p w:rsidR="005301D1" w:rsidRPr="00190F1C" w:rsidRDefault="005301D1" w:rsidP="005301D1">
            <w:pPr>
              <w:rPr>
                <w:rFonts w:ascii="Times New Roman" w:hAnsi="Times New Roman" w:cs="Times New Roman"/>
              </w:rPr>
            </w:pPr>
            <w:r w:rsidRPr="00190F1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190F1C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5301D1" w:rsidRPr="00190F1C" w:rsidRDefault="005301D1" w:rsidP="005301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</w:t>
            </w: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трудовая деятельность) </w:t>
            </w:r>
          </w:p>
          <w:p w:rsidR="005301D1" w:rsidRPr="00190F1C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90F1C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90F1C">
              <w:rPr>
                <w:rFonts w:ascii="Times New Roman" w:eastAsia="Times New Roman" w:hAnsi="Times New Roman" w:cs="Times New Roman"/>
                <w:b/>
              </w:rPr>
              <w:t xml:space="preserve"> «Мышеловка» </w:t>
            </w:r>
          </w:p>
          <w:p w:rsidR="00792949" w:rsidRPr="00F27F3A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90F1C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самостоятельно</w:t>
            </w:r>
            <w:proofErr w:type="spellEnd"/>
            <w:r w:rsidRPr="00190F1C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играет и соблюдает правила спортивных игр</w:t>
            </w:r>
            <w:r w:rsidRPr="00190F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90F1C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5301D1" w:rsidRPr="00131126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«Наблюдение за 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работой дворника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5301D1" w:rsidRPr="00CA2825" w:rsidRDefault="005301D1" w:rsidP="005301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Pr="00CA2825">
              <w:rPr>
                <w:rFonts w:eastAsia="SimSun"/>
                <w:color w:val="000000"/>
                <w:kern w:val="24"/>
                <w:sz w:val="22"/>
                <w:szCs w:val="22"/>
              </w:rPr>
              <w:t>обращается к работникам дошкольной организации по имени и отчеству.</w:t>
            </w:r>
          </w:p>
          <w:p w:rsidR="005301D1" w:rsidRPr="00131126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5301D1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Загадка «Воробей»</w:t>
            </w:r>
          </w:p>
          <w:p w:rsidR="005301D1" w:rsidRPr="00CA2825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CA2825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5301D1" w:rsidRPr="00C52028" w:rsidRDefault="005301D1" w:rsidP="005301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Развешивание кормушек на территории детского сада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5301D1" w:rsidRPr="00792949" w:rsidRDefault="005301D1" w:rsidP="005301D1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5301D1" w:rsidRPr="00131126" w:rsidRDefault="005301D1" w:rsidP="005301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5301D1" w:rsidRPr="00131126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Кот и мыши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F27F3A" w:rsidRDefault="005301D1" w:rsidP="005301D1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10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E1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5301D1">
        <w:trPr>
          <w:trHeight w:val="3976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773E61" w:rsidRPr="0002274E" w:rsidRDefault="00773E61" w:rsidP="00773E6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E13ED6" w:rsidRPr="00CC7B87" w:rsidRDefault="00E13ED6" w:rsidP="00E13ED6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E13ED6" w:rsidRPr="00CC7B87" w:rsidRDefault="00E13ED6" w:rsidP="00E13ED6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E13ED6" w:rsidRPr="00CC7B87" w:rsidRDefault="00E13ED6" w:rsidP="00E13ED6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E13ED6" w:rsidRPr="0002274E" w:rsidRDefault="00E13ED6" w:rsidP="00E13ED6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5301D1" w:rsidRDefault="00197D42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E13ED6" w:rsidRPr="00CC7B87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E13ED6" w:rsidRPr="0002274E" w:rsidRDefault="00E13ED6" w:rsidP="00E13ED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E13ED6" w:rsidRPr="00CC7B87" w:rsidRDefault="00E13ED6" w:rsidP="00E13ED6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E13ED6" w:rsidRPr="0002274E" w:rsidRDefault="00E13ED6" w:rsidP="00E13ED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E13ED6" w:rsidP="00E13ED6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7A054C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="00197D42"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10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5260C3" w:rsidRPr="005260C3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 по 1 декабря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E1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773E61" w:rsidP="007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7A054C" w:rsidTr="00181181">
        <w:tc>
          <w:tcPr>
            <w:tcW w:w="2093" w:type="dxa"/>
          </w:tcPr>
          <w:p w:rsidR="007A054C" w:rsidRPr="00A02062" w:rsidRDefault="007A054C" w:rsidP="007A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7A054C" w:rsidRP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лепку с интересом; </w:t>
            </w:r>
          </w:p>
          <w:p w:rsidR="007A054C" w:rsidRDefault="007A054C" w:rsidP="007A05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из </w:t>
            </w:r>
            <w:proofErr w:type="spellStart"/>
            <w:proofErr w:type="gramStart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</w:t>
            </w:r>
            <w:proofErr w:type="spellEnd"/>
            <w:proofErr w:type="gramEnd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безопасности при лепке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E13ED6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«Мои веселые друзья»</w:t>
            </w:r>
          </w:p>
          <w:p w:rsidR="00E13ED6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</w:p>
          <w:p w:rsidR="00E13ED6" w:rsidRPr="007A054C" w:rsidRDefault="00E13ED6" w:rsidP="00E13E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- творческая, коммуникативная, игровая деятельность)</w:t>
            </w:r>
          </w:p>
          <w:p w:rsidR="00E13ED6" w:rsidRPr="007A054C" w:rsidRDefault="00E13ED6" w:rsidP="007A054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Рисуем по замыслу</w:t>
            </w:r>
          </w:p>
          <w:p w:rsid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Рисование,-</w:t>
            </w:r>
            <w:proofErr w:type="gramEnd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творческая, коммуникативная, игровая деятельность) </w:t>
            </w:r>
          </w:p>
          <w:p w:rsidR="007A054C" w:rsidRDefault="00E13ED6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="007A0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«Домики для животных»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аппликация</w:t>
            </w:r>
            <w:r w:rsidR="00E13ED6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13ED6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игра «Магазин»</w:t>
            </w:r>
          </w:p>
          <w:p w:rsidR="00E13ED6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7A054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обозначающие профессии взрослых и глаголы, обозначающие трудовую деятельность</w:t>
            </w:r>
          </w:p>
          <w:p w:rsidR="00E13ED6" w:rsidRDefault="00E13ED6" w:rsidP="00E13E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 ознакомление с окружающим миром - творческая, коммуникативная, игровая </w:t>
            </w:r>
            <w:proofErr w:type="gramStart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)</w:t>
            </w:r>
            <w:proofErr w:type="gramEnd"/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«Обведи и раскрась»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закрашивает рисунки карандашом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Дьенеша</w:t>
            </w:r>
            <w:proofErr w:type="spellEnd"/>
          </w:p>
          <w:p w:rsidR="007A054C" w:rsidRP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</w:t>
            </w:r>
            <w:proofErr w:type="spellEnd"/>
            <w:proofErr w:type="gramEnd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называет геометрические фигуры и тела; 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обследует формы геометрических фигур, используя зрение и осязание 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игра «Салон красоты»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играет</w:t>
            </w:r>
            <w:proofErr w:type="spellEnd"/>
            <w:proofErr w:type="gramEnd"/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вместе, дружно с другими детьми, делится игрушками по просьбе сверстников</w:t>
            </w:r>
          </w:p>
          <w:p w:rsidR="007A054C" w:rsidRPr="00CE2793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простейшие причинно-следственные связи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  <w:p w:rsidR="00E13ED6" w:rsidRPr="00E13ED6" w:rsidRDefault="00E13ED6" w:rsidP="00E13E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E1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«Большие- маленькие дома» </w:t>
            </w:r>
          </w:p>
          <w:p w:rsidR="00E13ED6" w:rsidRPr="007735AB" w:rsidRDefault="00E13ED6" w:rsidP="00E13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E13ED6" w:rsidRDefault="00E13ED6" w:rsidP="00E13E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аппликация</w:t>
            </w: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коммуникативная, познавательная, игровая деятельности)</w:t>
            </w:r>
          </w:p>
          <w:p w:rsidR="00E13ED6" w:rsidRPr="00CE2793" w:rsidRDefault="00E13ED6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5B0635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диких животных, их внешний вид, передвижение, среда обитания, питание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 миром</w:t>
            </w:r>
            <w:r w:rsidR="00E13ED6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рисование, 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1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творческая 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4C" w:rsidRDefault="00E13ED6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 к</w:t>
            </w:r>
            <w:r w:rsidR="007A054C"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укольный театр «Колобок»</w:t>
            </w:r>
          </w:p>
          <w:p w:rsidR="00CE2793" w:rsidRPr="00CE2793" w:rsidRDefault="007A054C" w:rsidP="00CE2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инсценирует спектакли по предложенным сюжетам. 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13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Конструирование, аппликация,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A054C" w:rsidRPr="005B0635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181181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CE2793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«Найди отличия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Тлегеном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Айзере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3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CE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Хорошие и плохие поступки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 xml:space="preserve">Дашей, Беллой, </w:t>
            </w:r>
            <w:proofErr w:type="spellStart"/>
            <w:r w:rsidR="00CE2793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CE2793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«Повтори за мной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Софией, Ильей, Расулом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proofErr w:type="gramEnd"/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CE2793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«Ассоциации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3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Мираном</w:t>
            </w:r>
            <w:proofErr w:type="spellEnd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Лизой, </w:t>
            </w:r>
            <w:proofErr w:type="spellStart"/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Айланой</w:t>
            </w:r>
            <w:proofErr w:type="spellEnd"/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:rsidR="00DD624A" w:rsidRPr="00DD624A" w:rsidRDefault="00CE2793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Громко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тихо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Викой,  Маргаритой,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различные интонации, меняя силу </w:t>
            </w:r>
            <w:proofErr w:type="gramStart"/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181181">
        <w:trPr>
          <w:trHeight w:val="5173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1C15F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5301D1" w:rsidRDefault="005301D1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 xml:space="preserve">Казахская национальная игра «Аркан </w:t>
            </w:r>
            <w:proofErr w:type="spellStart"/>
            <w:r w:rsidRPr="005301D1">
              <w:rPr>
                <w:rFonts w:ascii="Times New Roman" w:hAnsi="Times New Roman" w:cs="Times New Roman"/>
                <w:b/>
                <w:bCs/>
              </w:rPr>
              <w:t>тарту</w:t>
            </w:r>
            <w:proofErr w:type="spellEnd"/>
            <w:r w:rsidR="001C15F5"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3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560C86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E13ED6" w:rsidRPr="005301D1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Омпы</w:t>
            </w:r>
            <w:proofErr w:type="spellEnd"/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5301D1" w:rsidRDefault="005301D1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 xml:space="preserve">Казахская национальная игра «Тенге </w:t>
            </w:r>
            <w:proofErr w:type="spellStart"/>
            <w:r w:rsidRPr="005301D1">
              <w:rPr>
                <w:rFonts w:ascii="Times New Roman" w:hAnsi="Times New Roman" w:cs="Times New Roman"/>
                <w:b/>
                <w:bCs/>
              </w:rPr>
              <w:t>алу</w:t>
            </w:r>
            <w:proofErr w:type="spellEnd"/>
            <w:r w:rsidR="00197D42"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E13ED6" w:rsidRPr="005301D1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Байга</w:t>
            </w:r>
            <w:proofErr w:type="spellEnd"/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DD5949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595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 xml:space="preserve">Бас </w:t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бармақ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Балалыүйрек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Ортантерек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Шылдыршөлмек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F27F3A">
              <w:rPr>
                <w:rFonts w:ascii="Times New Roman" w:eastAsia="Calibri" w:hAnsi="Times New Roman" w:cs="Times New Roman"/>
                <w:lang w:eastAsia="ru-RU"/>
              </w:rPr>
              <w:t>Кішкентайбөбек</w:t>
            </w:r>
            <w:proofErr w:type="spellEnd"/>
            <w:r w:rsidRPr="00F27F3A">
              <w:rPr>
                <w:rFonts w:ascii="Times New Roman" w:eastAsia="Calibri" w:hAnsi="Times New Roman" w:cs="Times New Roman"/>
                <w:lang w:eastAsia="ru-RU"/>
              </w:rPr>
              <w:t>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E13ED6" w:rsidRPr="005301D1" w:rsidRDefault="00E13ED6" w:rsidP="00E13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Такия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тастамак</w:t>
            </w:r>
            <w:proofErr w:type="spellEnd"/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gridSpan w:val="2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197D42" w:rsidRPr="00812D62" w:rsidRDefault="00F27F3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Беседа с родителями «Наши занятия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81181" w:rsidP="001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7F3A" w:rsidRPr="00F2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197D42" w:rsidRPr="00812D62" w:rsidRDefault="00F27F3A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95" w:type="dxa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181181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4460F9" w:rsidRPr="00DD5949" w:rsidRDefault="00181181" w:rsidP="00181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301D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30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DD5949">
        <w:rPr>
          <w:rFonts w:ascii="Times New Roman" w:eastAsia="Calibri" w:hAnsi="Times New Roman" w:cs="Times New Roman"/>
          <w:sz w:val="24"/>
          <w:szCs w:val="24"/>
        </w:rPr>
        <w:t>Айтенова</w:t>
      </w:r>
      <w:proofErr w:type="spellEnd"/>
      <w:r w:rsidR="00DD5949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C781B"/>
    <w:rsid w:val="000E5613"/>
    <w:rsid w:val="00131126"/>
    <w:rsid w:val="00153128"/>
    <w:rsid w:val="00157CDC"/>
    <w:rsid w:val="00157EAB"/>
    <w:rsid w:val="00172CFB"/>
    <w:rsid w:val="00181181"/>
    <w:rsid w:val="00197D42"/>
    <w:rsid w:val="001C15F5"/>
    <w:rsid w:val="001C1E9A"/>
    <w:rsid w:val="001E2F9F"/>
    <w:rsid w:val="002068EE"/>
    <w:rsid w:val="002219B1"/>
    <w:rsid w:val="003B6759"/>
    <w:rsid w:val="003F3024"/>
    <w:rsid w:val="003F4111"/>
    <w:rsid w:val="004460F9"/>
    <w:rsid w:val="004B4CEA"/>
    <w:rsid w:val="004D3FC8"/>
    <w:rsid w:val="004D73A5"/>
    <w:rsid w:val="004E0A55"/>
    <w:rsid w:val="004F59F0"/>
    <w:rsid w:val="005260C3"/>
    <w:rsid w:val="005301D1"/>
    <w:rsid w:val="00560C86"/>
    <w:rsid w:val="005A2787"/>
    <w:rsid w:val="005A562D"/>
    <w:rsid w:val="005E5061"/>
    <w:rsid w:val="005F7771"/>
    <w:rsid w:val="006261E6"/>
    <w:rsid w:val="0066047D"/>
    <w:rsid w:val="00662497"/>
    <w:rsid w:val="00707555"/>
    <w:rsid w:val="007121D6"/>
    <w:rsid w:val="00736C20"/>
    <w:rsid w:val="0073790C"/>
    <w:rsid w:val="00767412"/>
    <w:rsid w:val="007735AB"/>
    <w:rsid w:val="00773E61"/>
    <w:rsid w:val="00792949"/>
    <w:rsid w:val="007A054C"/>
    <w:rsid w:val="007B1761"/>
    <w:rsid w:val="007F1253"/>
    <w:rsid w:val="00812D62"/>
    <w:rsid w:val="0084048A"/>
    <w:rsid w:val="00880555"/>
    <w:rsid w:val="008C4E69"/>
    <w:rsid w:val="008E42DD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70A8"/>
    <w:rsid w:val="00BD00F3"/>
    <w:rsid w:val="00BD4385"/>
    <w:rsid w:val="00BD6B9C"/>
    <w:rsid w:val="00C66FEE"/>
    <w:rsid w:val="00C83A55"/>
    <w:rsid w:val="00CC7B87"/>
    <w:rsid w:val="00CE2793"/>
    <w:rsid w:val="00D2181A"/>
    <w:rsid w:val="00D53794"/>
    <w:rsid w:val="00D97DC8"/>
    <w:rsid w:val="00DB601B"/>
    <w:rsid w:val="00DD5949"/>
    <w:rsid w:val="00DD624A"/>
    <w:rsid w:val="00DE66AB"/>
    <w:rsid w:val="00DF700D"/>
    <w:rsid w:val="00E13C6D"/>
    <w:rsid w:val="00E13ED6"/>
    <w:rsid w:val="00EB2372"/>
    <w:rsid w:val="00ED08B5"/>
    <w:rsid w:val="00ED58E8"/>
    <w:rsid w:val="00EE1AC8"/>
    <w:rsid w:val="00EF774B"/>
    <w:rsid w:val="00F03133"/>
    <w:rsid w:val="00F27F3A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7E0"/>
  <w15:docId w15:val="{B5D912B3-F186-4EA5-B696-6010274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ED67-F3D1-452C-88F5-7C8B7EAE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9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28</cp:revision>
  <cp:lastPrinted>2023-09-22T08:24:00Z</cp:lastPrinted>
  <dcterms:created xsi:type="dcterms:W3CDTF">2022-09-07T14:46:00Z</dcterms:created>
  <dcterms:modified xsi:type="dcterms:W3CDTF">2024-05-16T15:51:00Z</dcterms:modified>
</cp:coreProperties>
</file>