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>Старшая группа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 (разновозрастная)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19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– 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3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февраля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2023-2024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345"/>
        <w:gridCol w:w="2612"/>
        <w:gridCol w:w="2745"/>
        <w:gridCol w:w="2685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34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19.02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1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4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51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899" w:type="dxa"/>
            <w:gridSpan w:val="5"/>
          </w:tcPr>
          <w:p>
            <w:pPr>
              <w:spacing w:line="240" w:lineRule="auto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об особенностях общения детей со сверстниками, о поощрениях и наказаниях ребенка. 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45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Чудесный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мешочек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val="ru-RU" w:eastAsia="en-US"/>
              </w:rPr>
              <w:t>распознает</w:t>
            </w:r>
            <w:r>
              <w:rPr>
                <w:rFonts w:hint="default" w:ascii="Times New Roman" w:hAnsi="Times New Roman" w:eastAsia="Times New Roman"/>
                <w:bCs/>
                <w:lang w:val="ru-RU" w:eastAsia="en-US"/>
              </w:rPr>
              <w:t xml:space="preserve"> предметы и объекты с учётом материала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коммуникативная, игровая деятельности)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rPr>
                <w:rFonts w:ascii="Times New Roman" w:hAnsi="Times New Roman" w:cs="Times New Roman" w:eastAsiaTheme="minorEastAsia"/>
                <w:b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уголке природы «Уход за комнатными растениями» 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61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/>
              </w:rPr>
              <w:t>Просмотр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/>
              </w:rPr>
              <w:t xml:space="preserve"> презентации «Кто живёт в водоёме?»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  <w:t xml:space="preserve">        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val="ru-RU"/>
              </w:rPr>
              <w:t>сравнивает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/>
              </w:rPr>
              <w:t xml:space="preserve"> характерные сезонные проявления в животном мире, знает условия для их выживания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В уголке природы «Уход за растениями»       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проявляет интерес к труду.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45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Настольно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 xml:space="preserve"> - печатные игры: пазлы, домино,мозаика, шнуровка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развивает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наглядно - образное мышление, память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математики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–  познавательная,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rPr>
                <w:b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поручение «Нарезать салфетки»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начатое дело до конца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трудовая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коммуникативная, игровая деятельности)</w:t>
            </w:r>
          </w:p>
        </w:tc>
        <w:tc>
          <w:tcPr>
            <w:tcW w:w="2685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Д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.и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«Найди кого назову»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        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воспроизводит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различные интонации, меняя силу голоса;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Д.и «Доскажи словечко»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произносит  устно слова  на определённый звук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(Развитие речи – коммуникативная, игровая деятельности)</w:t>
            </w:r>
          </w:p>
        </w:tc>
        <w:tc>
          <w:tcPr>
            <w:tcW w:w="2512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Чудесный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мешочек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val="ru-RU" w:eastAsia="en-US"/>
              </w:rPr>
              <w:t>распознает</w:t>
            </w:r>
            <w:r>
              <w:rPr>
                <w:rFonts w:hint="default" w:ascii="Times New Roman" w:hAnsi="Times New Roman" w:eastAsia="Times New Roman"/>
                <w:bCs/>
                <w:lang w:val="ru-RU" w:eastAsia="en-US"/>
              </w:rPr>
              <w:t xml:space="preserve"> предметы и объекты с учётом материала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коммуникативная, игровая деятельности)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уголке природы «Уход за комнатными растениями» 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899" w:type="dxa"/>
            <w:gridSpan w:val="5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№2 с 1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9 февраля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марта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899" w:type="dxa"/>
            <w:gridSpan w:val="5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Малоподвижная игра «</w:t>
            </w:r>
            <w:r>
              <w:rPr>
                <w:rStyle w:val="10"/>
                <w:rFonts w:eastAsiaTheme="minorHAnsi"/>
                <w:b/>
                <w:bCs/>
                <w:color w:val="000000"/>
                <w:lang w:val="ru-RU" w:eastAsia="en-US"/>
              </w:rPr>
              <w:t>Скажи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lang w:val="ru-RU" w:eastAsia="en-US"/>
              </w:rPr>
              <w:t xml:space="preserve"> наоборот</w:t>
            </w: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коммуникативные, двигательные навыки)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мен, сен, ол, б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із, сіз,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олар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3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Перестраиваться в звенья по два, по три, равнение по ориентирам; Бегать на носках; с высоким подниманием колен,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3 года: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Ходить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с перешагиванием через предметы положенные на пол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Бегать обычно,  на носках, в колонне по одному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оспринимать веселый, подвижный характер музыки, применять в инсценировке знакомые движения по содержанию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; петь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>четко произносить слова, петь выразительно, передавая характер музыки</w:t>
            </w:r>
            <w:r>
              <w:rPr>
                <w:rFonts w:hint="default"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3 года: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Формировать умение начинать и заканчивать движение по зрительному сигналу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;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еть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в диапазоне первой октавы «ре-ля» с музыкальным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сопровождением и без сопровождения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</w:t>
            </w:r>
          </w:p>
          <w:p>
            <w:pPr>
              <w:pStyle w:val="7"/>
              <w:tabs>
                <w:tab w:val="left" w:pos="249"/>
                <w:tab w:val="left" w:pos="3080"/>
              </w:tabs>
              <w:ind w:left="0" w:right="196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 w:eastAsia="en-US"/>
              </w:rPr>
              <w:t>Задачи на 4 года: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Сөз ішіндегі қазақ тіліне тән ә, ө, қ, ү, ұ, і, ғ дыбыстарын дұрыс айтуға дағдыландыру.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Задачи на 3 года: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Қоршаған ортадағы күнделікті жиі қолданылатын туыстық қатынасқа байланысты сөздерді («бөпе», «аға», «апа», «іні», «қарындас»)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Перестраиваться в звенья по два, по три, равнение по ориентирам; Бегать на носках; с высоким подниманием колен, 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3 года: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Ходить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с перешагиванием через предметы положенные на пол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Бегать обычно,  на носках, в колонне по одному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kk-KZ"/>
              </w:rPr>
              <w:t>Продолжать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 xml:space="preserve"> обучать умению чувствовать характер музыки, узнавать знакомые произведения, высказывать свои впечатления о прослушанном.</w:t>
            </w:r>
            <w:r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3 года: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Совершенствовать умение различать на слух звучание музыкальных игрушек, детских музыкальных инструментов (ложки, маракас, барабан, бубен, металлофон, асатаяк)</w:t>
            </w:r>
          </w:p>
        </w:tc>
        <w:tc>
          <w:tcPr>
            <w:tcW w:w="2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/>
              </w:rPr>
              <w:t xml:space="preserve"> по линии, веревке, по доске, гимнастической скамейке, бревну (с перешагиванием предметов, повороты с мешочком на голове, руки в стороны).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/>
              </w:rPr>
              <w:t>Ходить по наклонной доске (20-30 сантиметров), по веревке, по бревну боковым приставным шагом, сохраняя равновесие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«Вот они сапожки»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Вот они сапожки: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Если дождичек поидет,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Наденем галошки: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Вот так хорошо!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45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солнцем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Беседа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: 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обсуждает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с интересом информации о незнакомых предметах, явлениях, событиях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Подмести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беседку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Мыши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в кладовой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инициативу, самостоятельность при организации знакомых игр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612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поведением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птиц у кормушки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сравнивает характерные сезонные проявления в животном мире, знает условия, необходимые для их выживания;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Беседа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: 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обсуждает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с интересом информации о незнакомых предметах, явлениях, событиях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Пополнить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кормушки            Цель: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старается ответственно выполнить задание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Мыши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вкладовой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инициативу, самостоятельность при организации знакомых игр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745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сосульками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Беседа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: 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обсуждает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с интересом информации о незнакомых предметах, явлениях, событиях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Расчистка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дорожек и скамеек от снега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Птички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и кошки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проявляет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инициативу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самостоятельность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при организации знакомых игр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685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ветром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Опыт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интерес и любознательность </w:t>
            </w:r>
            <w:r>
              <w:rPr>
                <w:rFonts w:ascii="Times New Roman" w:hAnsi="Times New Roman" w:eastAsia="Times New Roman" w:cs="Times New Roman"/>
                <w:b w:val="0"/>
                <w:bCs/>
                <w:lang w:val="ru-RU" w:eastAsia="en-US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элементарному экспериментированию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Предложить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подгруппам собрать мусор на участке и вынести его в мусорный ящик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ответственно выполнить задание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попадись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512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№1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деревьями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во время снегопада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Стихотворение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:М.Дудина «Деревья зимой»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эмоционально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воспринимает художественное произведение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Пополнить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кормушки салом для синичек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ответственно выполнить задание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Птички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и кошки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проявляет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инициативу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самостоятельность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при организации знакомых игр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      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бросает вещи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беспорядке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тем они потом играют в прятки.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«Маленький принц»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12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№2 с 1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9 февраля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марта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Поделка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шкафчик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рассматривает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Варежки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узорами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вырезает круглые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Елочка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игрушками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рисует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 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Новогодняя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игрушка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конструирует из  природного и бросового  материала; правильно держит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гостях у сказки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Украсим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окно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использует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 )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Шоколадки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Гирлянда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Маши и Медведя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(Конструирование, аппликация - творческая,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Поделка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шкафчик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продолжать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рассматрива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предметы, которые буд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 рисовать и обследу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Варежки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узорами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вырезает круглые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Учись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отгадывать загадки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Айзере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Беллой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называет предметы бытовой электротехники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6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.и «Новая кукла»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Амелией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, Давидом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понимает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сущность предметов быта и окружающей среды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(Развитие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745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.и «Кто кем был, кто кем будет»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Самирой, Тлегеном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составляет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рассказы по изображенным рисункам и изделиям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Учись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отгадывать загадки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Мединой, Алиной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называет предметы бытовой электротехники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Расскажи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празднике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П.Ильей, П.Викторией.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пересказывает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интересные фрагменты произведений, сказок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познавательная,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коммуникативная, двигательная, игровая активность)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745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Arial"/>
                <w:color w:val="00000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Консультация для родителей 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у ребенка ничего не получается. Как помочь ребенку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8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профилактических прививок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Айтенова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А.Н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E0D4E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355487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C65CA"/>
    <w:rsid w:val="009D048C"/>
    <w:rsid w:val="009F6249"/>
    <w:rsid w:val="00A74477"/>
    <w:rsid w:val="00AC4851"/>
    <w:rsid w:val="00AC7BB1"/>
    <w:rsid w:val="00B024A6"/>
    <w:rsid w:val="00B152D2"/>
    <w:rsid w:val="00B557DC"/>
    <w:rsid w:val="00B7668A"/>
    <w:rsid w:val="00B93B4E"/>
    <w:rsid w:val="00BB2D20"/>
    <w:rsid w:val="00BB7D73"/>
    <w:rsid w:val="00C03DE9"/>
    <w:rsid w:val="00C15F89"/>
    <w:rsid w:val="00CB6273"/>
    <w:rsid w:val="00D37263"/>
    <w:rsid w:val="00DA7D87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1C9279C"/>
    <w:rsid w:val="04854CE0"/>
    <w:rsid w:val="04D63587"/>
    <w:rsid w:val="076F0622"/>
    <w:rsid w:val="090769AC"/>
    <w:rsid w:val="0A642F80"/>
    <w:rsid w:val="0A7447BB"/>
    <w:rsid w:val="0B401500"/>
    <w:rsid w:val="0C194D95"/>
    <w:rsid w:val="0D2E2B83"/>
    <w:rsid w:val="105A74EC"/>
    <w:rsid w:val="10AB3CD2"/>
    <w:rsid w:val="10C311D9"/>
    <w:rsid w:val="139B5230"/>
    <w:rsid w:val="15280939"/>
    <w:rsid w:val="1681285C"/>
    <w:rsid w:val="18332DB2"/>
    <w:rsid w:val="19147CE9"/>
    <w:rsid w:val="19724C48"/>
    <w:rsid w:val="1A7245C5"/>
    <w:rsid w:val="1B4A2C99"/>
    <w:rsid w:val="1BDF6EFA"/>
    <w:rsid w:val="1C0114E8"/>
    <w:rsid w:val="1C775CC1"/>
    <w:rsid w:val="1C7B4336"/>
    <w:rsid w:val="1CF06D85"/>
    <w:rsid w:val="1E4B2231"/>
    <w:rsid w:val="1E727F92"/>
    <w:rsid w:val="1EC37CA0"/>
    <w:rsid w:val="1F3B42E3"/>
    <w:rsid w:val="1FE21589"/>
    <w:rsid w:val="225F33DE"/>
    <w:rsid w:val="253A2EA4"/>
    <w:rsid w:val="253D03DB"/>
    <w:rsid w:val="267C7746"/>
    <w:rsid w:val="26CF1507"/>
    <w:rsid w:val="27496F1E"/>
    <w:rsid w:val="286B6822"/>
    <w:rsid w:val="286D6590"/>
    <w:rsid w:val="28BC4DDF"/>
    <w:rsid w:val="29416182"/>
    <w:rsid w:val="298D2DAC"/>
    <w:rsid w:val="2B772D37"/>
    <w:rsid w:val="2BAE663C"/>
    <w:rsid w:val="317A502B"/>
    <w:rsid w:val="32AD7B1D"/>
    <w:rsid w:val="341D5BDC"/>
    <w:rsid w:val="34C91E7D"/>
    <w:rsid w:val="35324492"/>
    <w:rsid w:val="36A20411"/>
    <w:rsid w:val="3A37298A"/>
    <w:rsid w:val="3DEC468B"/>
    <w:rsid w:val="426505C4"/>
    <w:rsid w:val="451422D1"/>
    <w:rsid w:val="4526073C"/>
    <w:rsid w:val="459A65CF"/>
    <w:rsid w:val="4671594D"/>
    <w:rsid w:val="47206DDC"/>
    <w:rsid w:val="47B245D1"/>
    <w:rsid w:val="487B5F19"/>
    <w:rsid w:val="490D2106"/>
    <w:rsid w:val="4A19152E"/>
    <w:rsid w:val="4A654FD1"/>
    <w:rsid w:val="4ACA7D38"/>
    <w:rsid w:val="4B2D2768"/>
    <w:rsid w:val="4DE441A5"/>
    <w:rsid w:val="4EFC4B88"/>
    <w:rsid w:val="4F2C2B1E"/>
    <w:rsid w:val="4F6D7D0A"/>
    <w:rsid w:val="4F80108E"/>
    <w:rsid w:val="519714DF"/>
    <w:rsid w:val="55735661"/>
    <w:rsid w:val="55D04B93"/>
    <w:rsid w:val="567A6A98"/>
    <w:rsid w:val="570E07F8"/>
    <w:rsid w:val="579420AD"/>
    <w:rsid w:val="58F96276"/>
    <w:rsid w:val="5A761254"/>
    <w:rsid w:val="5D83764E"/>
    <w:rsid w:val="5E792122"/>
    <w:rsid w:val="5EC46DAF"/>
    <w:rsid w:val="60FB2C37"/>
    <w:rsid w:val="61300EBD"/>
    <w:rsid w:val="62B22D95"/>
    <w:rsid w:val="631E5DC6"/>
    <w:rsid w:val="640F06B2"/>
    <w:rsid w:val="654D33C1"/>
    <w:rsid w:val="67F90D70"/>
    <w:rsid w:val="6A223F72"/>
    <w:rsid w:val="6C3E173E"/>
    <w:rsid w:val="6D254AC4"/>
    <w:rsid w:val="6D8A1368"/>
    <w:rsid w:val="707D110F"/>
    <w:rsid w:val="714D10F9"/>
    <w:rsid w:val="728820A8"/>
    <w:rsid w:val="734E41BF"/>
    <w:rsid w:val="7640542F"/>
    <w:rsid w:val="76EB685A"/>
    <w:rsid w:val="79195BA5"/>
    <w:rsid w:val="7A297F4A"/>
    <w:rsid w:val="7D7A222C"/>
    <w:rsid w:val="7DFE106A"/>
    <w:rsid w:val="7E983E58"/>
    <w:rsid w:val="7F81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2911</Words>
  <Characters>16599</Characters>
  <Lines>138</Lines>
  <Paragraphs>38</Paragraphs>
  <TotalTime>2</TotalTime>
  <ScaleCrop>false</ScaleCrop>
  <LinksUpToDate>false</LinksUpToDate>
  <CharactersWithSpaces>19472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2023-12-17T09:53:00Z</cp:lastPrinted>
  <dcterms:modified xsi:type="dcterms:W3CDTF">2024-05-15T11:50:00Z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