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BD" w:rsidRPr="001B3D18" w:rsidRDefault="00CE09BD" w:rsidP="00CE09BD">
      <w:pPr>
        <w:pStyle w:val="c4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</w:rPr>
      </w:pPr>
      <w:r w:rsidRPr="001B3D18">
        <w:rPr>
          <w:rStyle w:val="c10"/>
          <w:b/>
        </w:rPr>
        <w:t xml:space="preserve">Годовой план работы по </w:t>
      </w:r>
      <w:proofErr w:type="spellStart"/>
      <w:r w:rsidRPr="001B3D18">
        <w:rPr>
          <w:rStyle w:val="c10"/>
          <w:b/>
        </w:rPr>
        <w:t>изодетельности</w:t>
      </w:r>
      <w:proofErr w:type="spellEnd"/>
      <w:r w:rsidRPr="001B3D18">
        <w:rPr>
          <w:rStyle w:val="c10"/>
          <w:b/>
        </w:rPr>
        <w:t xml:space="preserve"> на 2024-</w:t>
      </w:r>
      <w:proofErr w:type="gramStart"/>
      <w:r w:rsidRPr="001B3D18">
        <w:rPr>
          <w:rStyle w:val="c10"/>
          <w:b/>
        </w:rPr>
        <w:t>2025  год</w:t>
      </w:r>
      <w:proofErr w:type="gramEnd"/>
    </w:p>
    <w:p w:rsidR="00CE09BD" w:rsidRPr="0029701D" w:rsidRDefault="00CE09BD" w:rsidP="00CE09BD">
      <w:pPr>
        <w:pStyle w:val="c4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9701D">
        <w:rPr>
          <w:rStyle w:val="c10"/>
          <w:b/>
        </w:rPr>
        <w:t>Цели:</w:t>
      </w:r>
      <w:bookmarkStart w:id="0" w:name="_GoBack"/>
      <w:bookmarkEnd w:id="0"/>
    </w:p>
    <w:p w:rsidR="00CE09BD" w:rsidRPr="008F034B" w:rsidRDefault="0029701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1.Формирование положительн</w:t>
      </w:r>
      <w:r w:rsidR="00CE09BD" w:rsidRPr="008F034B">
        <w:rPr>
          <w:rStyle w:val="c4"/>
          <w:color w:val="000000"/>
        </w:rPr>
        <w:t>ого отношения к искусству у</w:t>
      </w:r>
      <w:r w:rsidR="005B131C">
        <w:rPr>
          <w:color w:val="000000"/>
        </w:rPr>
        <w:t xml:space="preserve"> </w:t>
      </w:r>
      <w:r w:rsidR="00CE09BD" w:rsidRPr="008F034B">
        <w:rPr>
          <w:rStyle w:val="c4"/>
          <w:color w:val="000000"/>
        </w:rPr>
        <w:t>детей дошкольного возраста.</w:t>
      </w:r>
    </w:p>
    <w:p w:rsidR="00CE09BD" w:rsidRPr="008F034B" w:rsidRDefault="00CE09B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F034B">
        <w:rPr>
          <w:rStyle w:val="c4"/>
          <w:color w:val="000000"/>
        </w:rPr>
        <w:t>2.Овладение выразительными</w:t>
      </w:r>
      <w:r w:rsidRPr="008F034B">
        <w:rPr>
          <w:color w:val="000000"/>
        </w:rPr>
        <w:t xml:space="preserve"> </w:t>
      </w:r>
      <w:r w:rsidRPr="008F034B">
        <w:rPr>
          <w:rStyle w:val="c4"/>
          <w:color w:val="000000"/>
        </w:rPr>
        <w:t>средствами и изобразительными материалами.</w:t>
      </w:r>
    </w:p>
    <w:p w:rsidR="00CE09BD" w:rsidRDefault="00CE09BD" w:rsidP="00CE09BD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8F034B">
        <w:rPr>
          <w:rStyle w:val="c4"/>
          <w:color w:val="000000"/>
        </w:rPr>
        <w:t>3</w:t>
      </w:r>
      <w:r w:rsidR="0029701D">
        <w:rPr>
          <w:rStyle w:val="c4"/>
          <w:color w:val="000000"/>
        </w:rPr>
        <w:t>.</w:t>
      </w:r>
      <w:r w:rsidR="005B131C">
        <w:rPr>
          <w:rStyle w:val="c4"/>
          <w:color w:val="000000"/>
        </w:rPr>
        <w:t xml:space="preserve"> Развитие патриотизма через</w:t>
      </w:r>
      <w:r w:rsidRPr="008F034B">
        <w:rPr>
          <w:rStyle w:val="c4"/>
          <w:color w:val="000000"/>
        </w:rPr>
        <w:t xml:space="preserve"> </w:t>
      </w:r>
      <w:r w:rsidR="005B131C">
        <w:rPr>
          <w:rStyle w:val="c4"/>
          <w:color w:val="000000"/>
        </w:rPr>
        <w:t>различные виды народного творчества</w:t>
      </w:r>
      <w:r w:rsidRPr="008F034B">
        <w:rPr>
          <w:rStyle w:val="c4"/>
          <w:color w:val="000000"/>
        </w:rPr>
        <w:t>.</w:t>
      </w:r>
    </w:p>
    <w:p w:rsidR="0029701D" w:rsidRPr="008F034B" w:rsidRDefault="005B131C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4. Ф</w:t>
      </w:r>
      <w:r w:rsidR="0029701D">
        <w:rPr>
          <w:rStyle w:val="c4"/>
          <w:color w:val="000000"/>
        </w:rPr>
        <w:t>ормирование экологической культуры посредством ДПИ.</w:t>
      </w:r>
    </w:p>
    <w:p w:rsidR="00CE09BD" w:rsidRPr="0029701D" w:rsidRDefault="0029701D" w:rsidP="00CE09B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10"/>
          <w:b/>
        </w:rPr>
        <w:t xml:space="preserve">Основные задачи по </w:t>
      </w:r>
      <w:proofErr w:type="spellStart"/>
      <w:r>
        <w:rPr>
          <w:rStyle w:val="c10"/>
          <w:b/>
        </w:rPr>
        <w:t>изодеятельности</w:t>
      </w:r>
      <w:proofErr w:type="spellEnd"/>
      <w:r w:rsidR="00CE09BD" w:rsidRPr="0029701D">
        <w:rPr>
          <w:rStyle w:val="c10"/>
          <w:b/>
        </w:rPr>
        <w:t>:</w:t>
      </w:r>
    </w:p>
    <w:p w:rsidR="00CE09BD" w:rsidRPr="008F034B" w:rsidRDefault="00CE09B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F034B">
        <w:rPr>
          <w:rStyle w:val="c4"/>
          <w:color w:val="000000"/>
        </w:rPr>
        <w:t>1. Развивать творческие способности детей дошкольного возраста, учить</w:t>
      </w:r>
    </w:p>
    <w:p w:rsidR="00CE09BD" w:rsidRPr="008F034B" w:rsidRDefault="00CE09B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F034B">
        <w:rPr>
          <w:rStyle w:val="c4"/>
          <w:color w:val="000000"/>
        </w:rPr>
        <w:t>самостоятельно делать дополнения в рисунках.</w:t>
      </w:r>
    </w:p>
    <w:p w:rsidR="00CE09BD" w:rsidRPr="008F034B" w:rsidRDefault="00CE09B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F034B">
        <w:rPr>
          <w:rStyle w:val="c4"/>
          <w:color w:val="000000"/>
        </w:rPr>
        <w:t>2. Учить передавать существенные различия в величине предметов.</w:t>
      </w:r>
    </w:p>
    <w:p w:rsidR="00CE09BD" w:rsidRPr="008F034B" w:rsidRDefault="00CE09B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F034B">
        <w:rPr>
          <w:rStyle w:val="c4"/>
          <w:color w:val="000000"/>
        </w:rPr>
        <w:t>3. Формировать навыки рисования концом кисти тонких линий, закреплять</w:t>
      </w:r>
    </w:p>
    <w:p w:rsidR="00CE09BD" w:rsidRPr="008F034B" w:rsidRDefault="00CE09B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F034B">
        <w:rPr>
          <w:rStyle w:val="c4"/>
          <w:color w:val="000000"/>
        </w:rPr>
        <w:t>приёмы мазком, тычком.</w:t>
      </w:r>
    </w:p>
    <w:p w:rsidR="00CE09BD" w:rsidRPr="008F034B" w:rsidRDefault="00CE09B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F034B">
        <w:rPr>
          <w:rStyle w:val="c4"/>
          <w:color w:val="000000"/>
        </w:rPr>
        <w:t>4.Развивать эстетическое восприятие, творческое воображение, мышление, фантазию</w:t>
      </w:r>
      <w:r w:rsidRPr="008F034B">
        <w:rPr>
          <w:color w:val="000000"/>
        </w:rPr>
        <w:t xml:space="preserve">, </w:t>
      </w:r>
      <w:r w:rsidRPr="008F034B">
        <w:rPr>
          <w:rStyle w:val="c4"/>
          <w:color w:val="000000"/>
        </w:rPr>
        <w:t>универсальные художественные способности.</w:t>
      </w:r>
    </w:p>
    <w:p w:rsidR="00CE09BD" w:rsidRPr="008F034B" w:rsidRDefault="00CE09B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F034B">
        <w:rPr>
          <w:rStyle w:val="c4"/>
          <w:color w:val="000000"/>
        </w:rPr>
        <w:t>5.Вызвать интерес к различным изобразительным материалам и техникам работы с ними.</w:t>
      </w:r>
    </w:p>
    <w:p w:rsidR="00CE09BD" w:rsidRPr="008F034B" w:rsidRDefault="00CE09B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F034B">
        <w:rPr>
          <w:rStyle w:val="c4"/>
          <w:color w:val="000000"/>
        </w:rPr>
        <w:t>6.Обучать нетрадиционным способам рисования.</w:t>
      </w:r>
    </w:p>
    <w:p w:rsidR="00CE09BD" w:rsidRPr="008F034B" w:rsidRDefault="0029701D" w:rsidP="00CE09B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>7.Содействовать сотрудничеству</w:t>
      </w:r>
      <w:r w:rsidR="005B131C">
        <w:rPr>
          <w:rStyle w:val="c4"/>
          <w:color w:val="000000"/>
        </w:rPr>
        <w:t xml:space="preserve"> родителей на основе</w:t>
      </w:r>
      <w:r>
        <w:rPr>
          <w:rStyle w:val="c4"/>
          <w:color w:val="000000"/>
        </w:rPr>
        <w:t xml:space="preserve"> </w:t>
      </w:r>
      <w:r w:rsidR="005B131C">
        <w:rPr>
          <w:rStyle w:val="c4"/>
          <w:color w:val="000000"/>
        </w:rPr>
        <w:t>национальной казахской культуры</w:t>
      </w:r>
      <w:r w:rsidR="00CE09BD" w:rsidRPr="008F034B">
        <w:rPr>
          <w:rStyle w:val="c4"/>
          <w:color w:val="000000"/>
        </w:rPr>
        <w:t>.</w:t>
      </w:r>
    </w:p>
    <w:tbl>
      <w:tblPr>
        <w:tblW w:w="9923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175"/>
        <w:gridCol w:w="1905"/>
      </w:tblGrid>
      <w:tr w:rsidR="00CE09BD" w:rsidRPr="008F034B" w:rsidTr="004204E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CE09BD" w:rsidP="004204E4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</w:t>
            </w:r>
          </w:p>
          <w:p w:rsidR="00CE09BD" w:rsidRPr="008F034B" w:rsidRDefault="00CE09BD" w:rsidP="004204E4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CE09BD" w:rsidP="004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CE09BD" w:rsidP="004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</w:tr>
      <w:tr w:rsidR="00CE09BD" w:rsidRPr="008F034B" w:rsidTr="004204E4">
        <w:trPr>
          <w:trHeight w:val="126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Работа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детьми</w:t>
            </w:r>
          </w:p>
        </w:tc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BB15C4" w:rsidRDefault="00CE09BD" w:rsidP="00BB15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обследование детей.</w:t>
            </w:r>
          </w:p>
          <w:p w:rsidR="00CE09BD" w:rsidRPr="00BB15C4" w:rsidRDefault="00CE09BD" w:rsidP="00BB15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групповой и фронтальной работы с детьми на занятиях.</w:t>
            </w:r>
          </w:p>
          <w:p w:rsidR="00CE09BD" w:rsidRPr="00BB15C4" w:rsidRDefault="00CE09BD" w:rsidP="00BB15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индивидуальных занятий с творчески одарёнными детьми.</w:t>
            </w:r>
          </w:p>
          <w:p w:rsidR="00BB15C4" w:rsidRPr="005B131C" w:rsidRDefault="00BB15C4" w:rsidP="005B131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9"/>
              </w:tabs>
              <w:autoSpaceDE w:val="0"/>
              <w:autoSpaceDN w:val="0"/>
              <w:spacing w:after="0" w:line="242" w:lineRule="auto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1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5B1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31C">
              <w:rPr>
                <w:rFonts w:ascii="Times New Roman" w:hAnsi="Times New Roman" w:cs="Times New Roman"/>
                <w:sz w:val="24"/>
                <w:szCs w:val="24"/>
              </w:rPr>
              <w:t>комфортной предметно-пространственной развивающей среды для организации творческой деятельности.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  <w:p w:rsidR="00CE09BD" w:rsidRPr="008F034B" w:rsidRDefault="008A023E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8A023E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E09BD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5C4" w:rsidRPr="008F034B" w:rsidRDefault="008A023E" w:rsidP="00BB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BB15C4" w:rsidRPr="008F034B" w:rsidRDefault="00BB15C4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9BD" w:rsidRPr="008F034B" w:rsidTr="004204E4">
        <w:trPr>
          <w:trHeight w:val="196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Работа с родителями</w:t>
            </w:r>
          </w:p>
        </w:tc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1C3" w:rsidRPr="00A151C3" w:rsidRDefault="00BB15C4" w:rsidP="00A151C3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r w:rsidRPr="00BB1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Формирование</w:t>
            </w:r>
            <w:r w:rsidRPr="00BB15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B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 воспитанников по  развитию творческих способностей.</w:t>
            </w:r>
          </w:p>
          <w:p w:rsidR="00CE09BD" w:rsidRPr="00A151C3" w:rsidRDefault="00CE09BD" w:rsidP="00A151C3">
            <w:pPr>
              <w:pStyle w:val="a3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r w:rsidRPr="00A1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A1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</w:t>
            </w:r>
            <w:r w:rsidR="00A151C3" w:rsidRPr="00A1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жизне</w:t>
            </w:r>
            <w:r w:rsidR="00A1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навыков, и национально</w:t>
            </w:r>
            <w:r w:rsidR="008A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культур</w:t>
            </w:r>
            <w:r w:rsidR="00A1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15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развитии детей дошкольного возраста». </w:t>
            </w:r>
          </w:p>
          <w:p w:rsidR="00CE09BD" w:rsidRPr="008F034B" w:rsidRDefault="00CE09BD" w:rsidP="00CE09B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родителей.</w:t>
            </w:r>
          </w:p>
          <w:p w:rsidR="00CE09BD" w:rsidRPr="008F034B" w:rsidRDefault="00756122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«Значение изобразительной деятельности</w:t>
            </w:r>
            <w:r w:rsidR="00CE09BD"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</w:t>
            </w:r>
            <w:r w:rsidR="003C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мелкой моторики пальцев рук, </w:t>
            </w:r>
            <w:r w:rsidR="00CE09BD"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улучшения мышления, образной памяти».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8A023E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8A023E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AB3" w:rsidRDefault="003C5AB3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5AB3" w:rsidRPr="008F034B" w:rsidRDefault="008A023E" w:rsidP="003C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3C5AB3" w:rsidRPr="008F034B" w:rsidRDefault="003C5AB3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9BD" w:rsidRPr="008F034B" w:rsidTr="008A023E">
        <w:trPr>
          <w:trHeight w:val="122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Работа с педагогами</w:t>
            </w:r>
          </w:p>
        </w:tc>
        <w:tc>
          <w:tcPr>
            <w:tcW w:w="6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23E" w:rsidRPr="0029701D" w:rsidRDefault="003C5AB3" w:rsidP="008A023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23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</w:t>
            </w:r>
            <w:r w:rsidR="008A023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8A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беседа, исследование результатов изобразительной </w:t>
            </w:r>
            <w:r w:rsidR="008A023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29701D" w:rsidRPr="008A023E" w:rsidRDefault="0029701D" w:rsidP="008A023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творческая деятельность по подготовке мероприятий.</w:t>
            </w:r>
          </w:p>
          <w:p w:rsidR="00CE09BD" w:rsidRPr="008F034B" w:rsidRDefault="003C5AB3" w:rsidP="00CE09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уголков народного творчества</w:t>
            </w:r>
            <w:r w:rsidR="00CE09BD"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5AB3" w:rsidRPr="008A023E" w:rsidRDefault="00CE09BD" w:rsidP="008A023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КТД «Культура и традиции  родной страны в </w:t>
            </w:r>
            <w:r w:rsidR="008A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творчестве».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8A023E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мероприятию</w:t>
            </w:r>
          </w:p>
          <w:p w:rsidR="00CE09BD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701D" w:rsidRPr="008F034B" w:rsidRDefault="0029701D" w:rsidP="0029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9701D" w:rsidRPr="008F034B" w:rsidRDefault="0029701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9BD" w:rsidRPr="008F034B" w:rsidTr="004204E4">
        <w:trPr>
          <w:trHeight w:val="40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работы.</w:t>
            </w:r>
          </w:p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годового и перспективного плана работы.</w:t>
            </w:r>
          </w:p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циклограммы рабочего времени.</w:t>
            </w:r>
          </w:p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Выявление творчески одаренных детей.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Выставка детских рисунков и поделок </w:t>
            </w:r>
            <w:r w:rsidR="0029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 группы.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Пополнение творческого портфолио.</w:t>
            </w:r>
          </w:p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Инновационная работа.</w:t>
            </w:r>
          </w:p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="0029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ковроткачества, плетения, росписи</w:t>
            </w: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по самообразованию.</w:t>
            </w:r>
          </w:p>
          <w:p w:rsidR="00CE09BD" w:rsidRPr="008F034B" w:rsidRDefault="00CE09BD" w:rsidP="00CE09B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педагогического опыта по методике работы с детьми.</w:t>
            </w:r>
          </w:p>
          <w:p w:rsidR="00CE09BD" w:rsidRPr="008F034B" w:rsidRDefault="00CE09BD" w:rsidP="00CE09B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форм и приёмов работы с детьми по организации учебного и воспитательного процесса. 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9BD" w:rsidRPr="008F034B" w:rsidRDefault="00CE09BD" w:rsidP="004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  <w:p w:rsidR="00CE09BD" w:rsidRPr="008F034B" w:rsidRDefault="008A023E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8A023E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8A023E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09BD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  <w:p w:rsidR="0029701D" w:rsidRPr="008F034B" w:rsidRDefault="0029701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701D" w:rsidRPr="008F034B" w:rsidRDefault="0029701D" w:rsidP="0029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  <w:p w:rsidR="00CE09BD" w:rsidRPr="008F034B" w:rsidRDefault="00CE09BD" w:rsidP="00420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09BD" w:rsidRPr="008F034B" w:rsidRDefault="00CE09BD" w:rsidP="00CE0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3274" w:rsidRDefault="001B3D18"/>
    <w:sectPr w:rsidR="0009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84C"/>
    <w:multiLevelType w:val="hybridMultilevel"/>
    <w:tmpl w:val="5C3C0466"/>
    <w:lvl w:ilvl="0" w:tplc="3BE8A4A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BDE9D70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4F502D68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3" w:tplc="39D40984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4" w:tplc="79647064">
      <w:numFmt w:val="bullet"/>
      <w:lvlText w:val="•"/>
      <w:lvlJc w:val="left"/>
      <w:pPr>
        <w:ind w:left="4024" w:hanging="164"/>
      </w:pPr>
      <w:rPr>
        <w:rFonts w:hint="default"/>
        <w:lang w:val="ru-RU" w:eastAsia="en-US" w:bidi="ar-SA"/>
      </w:rPr>
    </w:lvl>
    <w:lvl w:ilvl="5" w:tplc="2952A402">
      <w:numFmt w:val="bullet"/>
      <w:lvlText w:val="•"/>
      <w:lvlJc w:val="left"/>
      <w:pPr>
        <w:ind w:left="5000" w:hanging="164"/>
      </w:pPr>
      <w:rPr>
        <w:rFonts w:hint="default"/>
        <w:lang w:val="ru-RU" w:eastAsia="en-US" w:bidi="ar-SA"/>
      </w:rPr>
    </w:lvl>
    <w:lvl w:ilvl="6" w:tplc="8AC668CA">
      <w:numFmt w:val="bullet"/>
      <w:lvlText w:val="•"/>
      <w:lvlJc w:val="left"/>
      <w:pPr>
        <w:ind w:left="5976" w:hanging="164"/>
      </w:pPr>
      <w:rPr>
        <w:rFonts w:hint="default"/>
        <w:lang w:val="ru-RU" w:eastAsia="en-US" w:bidi="ar-SA"/>
      </w:rPr>
    </w:lvl>
    <w:lvl w:ilvl="7" w:tplc="717E6192">
      <w:numFmt w:val="bullet"/>
      <w:lvlText w:val="•"/>
      <w:lvlJc w:val="left"/>
      <w:pPr>
        <w:ind w:left="6952" w:hanging="164"/>
      </w:pPr>
      <w:rPr>
        <w:rFonts w:hint="default"/>
        <w:lang w:val="ru-RU" w:eastAsia="en-US" w:bidi="ar-SA"/>
      </w:rPr>
    </w:lvl>
    <w:lvl w:ilvl="8" w:tplc="BC8CD3C2">
      <w:numFmt w:val="bullet"/>
      <w:lvlText w:val="•"/>
      <w:lvlJc w:val="left"/>
      <w:pPr>
        <w:ind w:left="792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B254A1A"/>
    <w:multiLevelType w:val="hybridMultilevel"/>
    <w:tmpl w:val="774A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07A"/>
    <w:multiLevelType w:val="multilevel"/>
    <w:tmpl w:val="6B22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D7BD0"/>
    <w:multiLevelType w:val="hybridMultilevel"/>
    <w:tmpl w:val="84BCC042"/>
    <w:lvl w:ilvl="0" w:tplc="AB8EF8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0AB7087"/>
    <w:multiLevelType w:val="multilevel"/>
    <w:tmpl w:val="619E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93281"/>
    <w:multiLevelType w:val="hybridMultilevel"/>
    <w:tmpl w:val="AAC6DF8E"/>
    <w:lvl w:ilvl="0" w:tplc="0206059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84"/>
    <w:rsid w:val="0003180E"/>
    <w:rsid w:val="001B3D18"/>
    <w:rsid w:val="0029701D"/>
    <w:rsid w:val="003C5AB3"/>
    <w:rsid w:val="005B131C"/>
    <w:rsid w:val="00756122"/>
    <w:rsid w:val="007F2184"/>
    <w:rsid w:val="008A023E"/>
    <w:rsid w:val="008A4EA4"/>
    <w:rsid w:val="00A151C3"/>
    <w:rsid w:val="00BB15C4"/>
    <w:rsid w:val="00C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E3339-0F2B-4713-A01B-514CF380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09BD"/>
    <w:pPr>
      <w:ind w:left="720"/>
      <w:contextualSpacing/>
    </w:pPr>
  </w:style>
  <w:style w:type="paragraph" w:customStyle="1" w:styleId="c42">
    <w:name w:val="c42"/>
    <w:basedOn w:val="a"/>
    <w:rsid w:val="00CE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E09BD"/>
  </w:style>
  <w:style w:type="paragraph" w:customStyle="1" w:styleId="c3">
    <w:name w:val="c3"/>
    <w:basedOn w:val="a"/>
    <w:rsid w:val="00CE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09BD"/>
  </w:style>
  <w:style w:type="paragraph" w:styleId="a4">
    <w:name w:val="Body Text"/>
    <w:basedOn w:val="a"/>
    <w:link w:val="a5"/>
    <w:uiPriority w:val="1"/>
    <w:qFormat/>
    <w:rsid w:val="00BB15C4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B15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8A02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5</cp:revision>
  <dcterms:created xsi:type="dcterms:W3CDTF">2024-08-19T08:29:00Z</dcterms:created>
  <dcterms:modified xsi:type="dcterms:W3CDTF">2025-05-21T15:46:00Z</dcterms:modified>
</cp:coreProperties>
</file>